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92" w:rsidRPr="000555D4" w:rsidRDefault="00F20A92" w:rsidP="005325CE">
      <w:pPr>
        <w:pBdr>
          <w:top w:val="doubleWave" w:sz="6" w:space="1" w:color="0033CC" w:shadow="1"/>
          <w:left w:val="doubleWave" w:sz="6" w:space="4" w:color="0033CC" w:shadow="1"/>
          <w:bottom w:val="doubleWave" w:sz="6" w:space="1" w:color="0033CC" w:shadow="1"/>
          <w:right w:val="doubleWave" w:sz="6" w:space="4" w:color="0033CC" w:shadow="1"/>
        </w:pBdr>
        <w:ind w:left="-142" w:firstLine="426"/>
        <w:contextualSpacing/>
        <w:jc w:val="both"/>
        <w:rPr>
          <w:rFonts w:ascii="Candara" w:hAnsi="Candara"/>
          <w:b/>
          <w:i/>
          <w:color w:val="9900CC"/>
          <w:sz w:val="28"/>
          <w:szCs w:val="28"/>
        </w:rPr>
      </w:pPr>
      <w:r w:rsidRPr="000555D4">
        <w:rPr>
          <w:rFonts w:ascii="Candara" w:hAnsi="Candara"/>
          <w:b/>
          <w:i/>
          <w:color w:val="9900CC"/>
          <w:sz w:val="28"/>
          <w:szCs w:val="28"/>
        </w:rPr>
        <w:t>Что наша жизнь? Игра… игра а</w:t>
      </w:r>
      <w:r w:rsidRPr="000555D4">
        <w:rPr>
          <w:rFonts w:ascii="Candara" w:hAnsi="Candara"/>
          <w:b/>
          <w:i/>
          <w:color w:val="9900CC"/>
          <w:sz w:val="28"/>
          <w:szCs w:val="28"/>
        </w:rPr>
        <w:t>к</w:t>
      </w:r>
      <w:r w:rsidRPr="000555D4">
        <w:rPr>
          <w:rFonts w:ascii="Candara" w:hAnsi="Candara"/>
          <w:b/>
          <w:i/>
          <w:color w:val="9900CC"/>
          <w:sz w:val="28"/>
          <w:szCs w:val="28"/>
        </w:rPr>
        <w:t>теров и актрис</w:t>
      </w:r>
      <w:proofErr w:type="gramStart"/>
      <w:r w:rsidRPr="000555D4">
        <w:rPr>
          <w:rFonts w:ascii="Candara" w:hAnsi="Candara"/>
          <w:b/>
          <w:i/>
          <w:color w:val="9900CC"/>
          <w:sz w:val="28"/>
          <w:szCs w:val="28"/>
        </w:rPr>
        <w:t>… К</w:t>
      </w:r>
      <w:proofErr w:type="gramEnd"/>
      <w:r w:rsidRPr="000555D4">
        <w:rPr>
          <w:rFonts w:ascii="Candara" w:hAnsi="Candara"/>
          <w:b/>
          <w:i/>
          <w:color w:val="9900CC"/>
          <w:sz w:val="28"/>
          <w:szCs w:val="28"/>
        </w:rPr>
        <w:t>акая роль предн</w:t>
      </w:r>
      <w:r w:rsidRPr="000555D4">
        <w:rPr>
          <w:rFonts w:ascii="Candara" w:hAnsi="Candara"/>
          <w:b/>
          <w:i/>
          <w:color w:val="9900CC"/>
          <w:sz w:val="28"/>
          <w:szCs w:val="28"/>
        </w:rPr>
        <w:t>а</w:t>
      </w:r>
      <w:r w:rsidRPr="000555D4">
        <w:rPr>
          <w:rFonts w:ascii="Candara" w:hAnsi="Candara"/>
          <w:b/>
          <w:i/>
          <w:color w:val="9900CC"/>
          <w:sz w:val="28"/>
          <w:szCs w:val="28"/>
        </w:rPr>
        <w:t>значена в этом огромном спектакле Вашему ребенку и как сделать его исполнителем главной роли?</w:t>
      </w:r>
    </w:p>
    <w:p w:rsidR="00F96A9B" w:rsidRPr="005325CE" w:rsidRDefault="00F20A92" w:rsidP="005325CE">
      <w:pPr>
        <w:pBdr>
          <w:top w:val="doubleWave" w:sz="6" w:space="1" w:color="0033CC" w:shadow="1"/>
          <w:left w:val="doubleWave" w:sz="6" w:space="4" w:color="0033CC" w:shadow="1"/>
          <w:bottom w:val="doubleWave" w:sz="6" w:space="1" w:color="0033CC" w:shadow="1"/>
          <w:right w:val="doubleWave" w:sz="6" w:space="4" w:color="0033CC" w:shadow="1"/>
        </w:pBdr>
        <w:ind w:left="-142" w:firstLine="426"/>
        <w:contextualSpacing/>
        <w:jc w:val="both"/>
        <w:rPr>
          <w:rFonts w:ascii="Candara" w:hAnsi="Candara"/>
          <w:b/>
          <w:i/>
          <w:color w:val="9900CC"/>
          <w:sz w:val="28"/>
          <w:szCs w:val="28"/>
        </w:rPr>
      </w:pPr>
      <w:r w:rsidRPr="000555D4">
        <w:rPr>
          <w:rFonts w:ascii="Candara" w:hAnsi="Candara"/>
          <w:b/>
          <w:i/>
          <w:color w:val="9900CC"/>
          <w:sz w:val="28"/>
          <w:szCs w:val="28"/>
        </w:rPr>
        <w:t>Театр для ребенка – это самый лучший вид творчества, который дает комплексное развитие. А самое главное – уверенность в своих силах!</w:t>
      </w:r>
    </w:p>
    <w:p w:rsidR="00F20A92" w:rsidRPr="000555D4" w:rsidRDefault="00E5667E" w:rsidP="00881556">
      <w:pPr>
        <w:contextualSpacing/>
        <w:jc w:val="center"/>
        <w:rPr>
          <w:color w:val="CC0000"/>
          <w:sz w:val="28"/>
          <w:szCs w:val="28"/>
        </w:rPr>
      </w:pPr>
      <w:r>
        <w:rPr>
          <w:b/>
          <w:color w:val="CC0000"/>
          <w:sz w:val="28"/>
          <w:szCs w:val="28"/>
          <w:highlight w:val="green"/>
        </w:rPr>
        <w:t xml:space="preserve">Конусный </w:t>
      </w:r>
      <w:r w:rsidR="00F20A92" w:rsidRPr="000555D4">
        <w:rPr>
          <w:b/>
          <w:color w:val="CC0000"/>
          <w:sz w:val="28"/>
          <w:szCs w:val="28"/>
          <w:highlight w:val="green"/>
        </w:rPr>
        <w:t>театр</w:t>
      </w:r>
      <w:r w:rsidR="00437407" w:rsidRPr="00437407">
        <w:rPr>
          <w:b/>
          <w:noProof/>
          <w:color w:val="CC0000"/>
          <w:sz w:val="28"/>
          <w:szCs w:val="28"/>
          <w:lang w:eastAsia="ru-RU"/>
        </w:rPr>
        <w:drawing>
          <wp:inline distT="0" distB="0" distL="0" distR="0">
            <wp:extent cx="2333625" cy="1485900"/>
            <wp:effectExtent l="19050" t="0" r="9525" b="0"/>
            <wp:docPr id="20" name="Рисунок 8" descr="http://www.maam.ru/upload/blogs/1fd84894b2704b93de0281034ced9b2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am.ru/upload/blogs/1fd84894b2704b93de0281034ced9b2c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810" b="1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77B" w:rsidRDefault="00F20A92" w:rsidP="00F20A92">
      <w:pPr>
        <w:ind w:left="-142" w:firstLine="426"/>
        <w:contextualSpacing/>
        <w:jc w:val="both"/>
        <w:rPr>
          <w:color w:val="CC0000"/>
          <w:sz w:val="28"/>
          <w:szCs w:val="28"/>
        </w:rPr>
      </w:pPr>
      <w:r w:rsidRPr="000555D4">
        <w:rPr>
          <w:color w:val="CC0000"/>
          <w:sz w:val="28"/>
          <w:szCs w:val="28"/>
        </w:rPr>
        <w:t>Куклы</w:t>
      </w:r>
      <w:r w:rsidR="00881556">
        <w:rPr>
          <w:color w:val="CC0000"/>
          <w:sz w:val="28"/>
          <w:szCs w:val="28"/>
        </w:rPr>
        <w:t xml:space="preserve"> или животные </w:t>
      </w:r>
      <w:r w:rsidRPr="000555D4">
        <w:rPr>
          <w:color w:val="CC0000"/>
          <w:sz w:val="28"/>
          <w:szCs w:val="28"/>
        </w:rPr>
        <w:t xml:space="preserve"> для этого т</w:t>
      </w:r>
      <w:r w:rsidRPr="000555D4">
        <w:rPr>
          <w:color w:val="CC0000"/>
          <w:sz w:val="28"/>
          <w:szCs w:val="28"/>
        </w:rPr>
        <w:t>е</w:t>
      </w:r>
      <w:r w:rsidRPr="000555D4">
        <w:rPr>
          <w:color w:val="CC0000"/>
          <w:sz w:val="28"/>
          <w:szCs w:val="28"/>
        </w:rPr>
        <w:t xml:space="preserve">атра – это маленькие </w:t>
      </w:r>
      <w:r w:rsidR="0035577B">
        <w:rPr>
          <w:color w:val="CC0000"/>
          <w:sz w:val="28"/>
          <w:szCs w:val="28"/>
        </w:rPr>
        <w:t>устойчивые фиг</w:t>
      </w:r>
      <w:r w:rsidR="0035577B">
        <w:rPr>
          <w:color w:val="CC0000"/>
          <w:sz w:val="28"/>
          <w:szCs w:val="28"/>
        </w:rPr>
        <w:t>у</w:t>
      </w:r>
      <w:r w:rsidR="0035577B">
        <w:rPr>
          <w:color w:val="CC0000"/>
          <w:sz w:val="28"/>
          <w:szCs w:val="28"/>
        </w:rPr>
        <w:t>ры</w:t>
      </w:r>
      <w:r w:rsidRPr="000555D4">
        <w:rPr>
          <w:color w:val="CC0000"/>
          <w:sz w:val="28"/>
          <w:szCs w:val="28"/>
        </w:rPr>
        <w:t>, которых можно сде</w:t>
      </w:r>
      <w:r w:rsidR="0035577B">
        <w:rPr>
          <w:color w:val="CC0000"/>
          <w:sz w:val="28"/>
          <w:szCs w:val="28"/>
        </w:rPr>
        <w:t xml:space="preserve">лать </w:t>
      </w:r>
      <w:r w:rsidRPr="000555D4">
        <w:rPr>
          <w:color w:val="CC0000"/>
          <w:sz w:val="28"/>
          <w:szCs w:val="28"/>
        </w:rPr>
        <w:t xml:space="preserve"> из </w:t>
      </w:r>
      <w:r w:rsidR="0035577B">
        <w:rPr>
          <w:color w:val="CC0000"/>
          <w:sz w:val="28"/>
          <w:szCs w:val="28"/>
        </w:rPr>
        <w:t>цветной бумаги</w:t>
      </w:r>
    </w:p>
    <w:p w:rsidR="0035577B" w:rsidRDefault="0035577B" w:rsidP="00F20A92">
      <w:pPr>
        <w:ind w:left="-142" w:firstLine="426"/>
        <w:contextualSpacing/>
        <w:jc w:val="both"/>
        <w:rPr>
          <w:color w:val="CC0000"/>
          <w:sz w:val="28"/>
          <w:szCs w:val="28"/>
        </w:rPr>
      </w:pPr>
    </w:p>
    <w:p w:rsidR="00F20A92" w:rsidRDefault="00F20A92" w:rsidP="00F20A92">
      <w:pPr>
        <w:ind w:left="-142" w:firstLine="426"/>
        <w:contextualSpacing/>
        <w:jc w:val="both"/>
        <w:rPr>
          <w:color w:val="CC0000"/>
          <w:sz w:val="28"/>
          <w:szCs w:val="28"/>
        </w:rPr>
      </w:pPr>
      <w:r w:rsidRPr="000555D4">
        <w:rPr>
          <w:color w:val="CC0000"/>
          <w:sz w:val="28"/>
          <w:szCs w:val="28"/>
        </w:rPr>
        <w:t xml:space="preserve"> </w:t>
      </w:r>
      <w:r w:rsidR="00881556" w:rsidRPr="00881556">
        <w:rPr>
          <w:noProof/>
          <w:color w:val="CC0000"/>
          <w:sz w:val="28"/>
          <w:szCs w:val="28"/>
          <w:lang w:eastAsia="ru-RU"/>
        </w:rPr>
        <w:drawing>
          <wp:inline distT="0" distB="0" distL="0" distR="0">
            <wp:extent cx="2265587" cy="1057275"/>
            <wp:effectExtent l="19050" t="0" r="1363" b="0"/>
            <wp:docPr id="40" name="Рисунок 31" descr="http://read-ka.cofe.ru/old_images/hands/25/theatr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ead-ka.cofe.ru/old_images/hands/25/theatre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587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556" w:rsidRPr="000555D4" w:rsidRDefault="00881556" w:rsidP="00F20A92">
      <w:pPr>
        <w:ind w:left="-142" w:firstLine="426"/>
        <w:contextualSpacing/>
        <w:jc w:val="both"/>
        <w:rPr>
          <w:color w:val="CC0000"/>
          <w:sz w:val="28"/>
          <w:szCs w:val="28"/>
        </w:rPr>
      </w:pPr>
    </w:p>
    <w:p w:rsidR="00F20A92" w:rsidRDefault="00F20A92" w:rsidP="00F20A92">
      <w:pPr>
        <w:ind w:left="-142" w:firstLine="426"/>
        <w:contextualSpacing/>
        <w:jc w:val="center"/>
        <w:rPr>
          <w:b/>
          <w:sz w:val="28"/>
          <w:szCs w:val="28"/>
        </w:rPr>
      </w:pPr>
    </w:p>
    <w:p w:rsidR="00F20A92" w:rsidRPr="000555D4" w:rsidRDefault="00F20A92" w:rsidP="00F20A92">
      <w:pPr>
        <w:ind w:left="-142" w:firstLine="426"/>
        <w:contextualSpacing/>
        <w:jc w:val="center"/>
        <w:rPr>
          <w:b/>
          <w:color w:val="339966"/>
          <w:sz w:val="28"/>
          <w:szCs w:val="28"/>
        </w:rPr>
      </w:pPr>
      <w:r w:rsidRPr="000555D4">
        <w:rPr>
          <w:b/>
          <w:color w:val="339966"/>
          <w:sz w:val="28"/>
          <w:szCs w:val="28"/>
          <w:highlight w:val="yellow"/>
        </w:rPr>
        <w:t>Истории для разыгрывания с ку</w:t>
      </w:r>
      <w:r w:rsidRPr="000555D4">
        <w:rPr>
          <w:b/>
          <w:color w:val="339966"/>
          <w:sz w:val="28"/>
          <w:szCs w:val="28"/>
          <w:highlight w:val="yellow"/>
        </w:rPr>
        <w:t>к</w:t>
      </w:r>
      <w:r w:rsidR="000555D4">
        <w:rPr>
          <w:b/>
          <w:color w:val="339966"/>
          <w:sz w:val="28"/>
          <w:szCs w:val="28"/>
          <w:highlight w:val="yellow"/>
        </w:rPr>
        <w:t>лами</w:t>
      </w:r>
    </w:p>
    <w:p w:rsidR="00F20A92" w:rsidRPr="000555D4" w:rsidRDefault="00F20A92" w:rsidP="00F20A92">
      <w:pPr>
        <w:ind w:left="-142" w:firstLine="426"/>
        <w:contextualSpacing/>
        <w:jc w:val="both"/>
        <w:rPr>
          <w:color w:val="339966"/>
          <w:sz w:val="28"/>
          <w:szCs w:val="28"/>
        </w:rPr>
      </w:pPr>
      <w:r w:rsidRPr="000555D4">
        <w:rPr>
          <w:color w:val="339966"/>
          <w:sz w:val="28"/>
          <w:szCs w:val="28"/>
        </w:rPr>
        <w:t>Играя с куклами, застенчивые дети чувствуют себя свободнее и начинают раскованно говорить.</w:t>
      </w:r>
    </w:p>
    <w:p w:rsidR="00F20A92" w:rsidRPr="000555D4" w:rsidRDefault="00F20A92" w:rsidP="00F20A92">
      <w:pPr>
        <w:ind w:left="-142" w:firstLine="426"/>
        <w:contextualSpacing/>
        <w:jc w:val="both"/>
        <w:rPr>
          <w:color w:val="339966"/>
          <w:sz w:val="28"/>
          <w:szCs w:val="28"/>
        </w:rPr>
      </w:pPr>
      <w:r w:rsidRPr="000555D4">
        <w:rPr>
          <w:color w:val="339966"/>
          <w:sz w:val="28"/>
          <w:szCs w:val="28"/>
        </w:rPr>
        <w:t>Внутреннее напряжение, которое могло бы привести к бурным конфли</w:t>
      </w:r>
      <w:r w:rsidRPr="000555D4">
        <w:rPr>
          <w:color w:val="339966"/>
          <w:sz w:val="28"/>
          <w:szCs w:val="28"/>
        </w:rPr>
        <w:t>к</w:t>
      </w:r>
      <w:r w:rsidRPr="000555D4">
        <w:rPr>
          <w:color w:val="339966"/>
          <w:sz w:val="28"/>
          <w:szCs w:val="28"/>
        </w:rPr>
        <w:t>там, к взрывам, можно снять участием детей в кукольном представлении.</w:t>
      </w:r>
    </w:p>
    <w:p w:rsidR="00F96A9B" w:rsidRPr="00E80446" w:rsidRDefault="00F20A92" w:rsidP="00E80446">
      <w:pPr>
        <w:ind w:left="-142" w:firstLine="426"/>
        <w:contextualSpacing/>
        <w:jc w:val="both"/>
        <w:rPr>
          <w:color w:val="339966"/>
          <w:sz w:val="28"/>
          <w:szCs w:val="28"/>
        </w:rPr>
      </w:pPr>
      <w:r w:rsidRPr="000555D4">
        <w:rPr>
          <w:color w:val="339966"/>
          <w:sz w:val="28"/>
          <w:szCs w:val="28"/>
        </w:rPr>
        <w:t>Попробуйте разыграть ситуации – экспромты и посмотрите, что происх</w:t>
      </w:r>
      <w:r w:rsidRPr="000555D4">
        <w:rPr>
          <w:color w:val="339966"/>
          <w:sz w:val="28"/>
          <w:szCs w:val="28"/>
        </w:rPr>
        <w:t>о</w:t>
      </w:r>
      <w:r w:rsidRPr="000555D4">
        <w:rPr>
          <w:color w:val="339966"/>
          <w:sz w:val="28"/>
          <w:szCs w:val="28"/>
        </w:rPr>
        <w:t>дит: в ожидании автобуса, в пари</w:t>
      </w:r>
      <w:r w:rsidRPr="000555D4">
        <w:rPr>
          <w:color w:val="339966"/>
          <w:sz w:val="28"/>
          <w:szCs w:val="28"/>
        </w:rPr>
        <w:t>к</w:t>
      </w:r>
      <w:r w:rsidRPr="000555D4">
        <w:rPr>
          <w:color w:val="339966"/>
          <w:sz w:val="28"/>
          <w:szCs w:val="28"/>
        </w:rPr>
        <w:t xml:space="preserve">махерской, в пещере, в зоопарке, на плоту… </w:t>
      </w:r>
    </w:p>
    <w:p w:rsidR="00F20A92" w:rsidRPr="000555D4" w:rsidRDefault="00F20A92" w:rsidP="00F20A92">
      <w:pPr>
        <w:ind w:left="-142" w:firstLine="426"/>
        <w:contextualSpacing/>
        <w:jc w:val="center"/>
        <w:rPr>
          <w:color w:val="0909BF"/>
          <w:sz w:val="28"/>
          <w:szCs w:val="28"/>
        </w:rPr>
      </w:pPr>
      <w:r w:rsidRPr="000555D4">
        <w:rPr>
          <w:b/>
          <w:color w:val="0909BF"/>
          <w:sz w:val="28"/>
          <w:szCs w:val="28"/>
          <w:highlight w:val="cyan"/>
        </w:rPr>
        <w:t>Театр теней</w:t>
      </w:r>
    </w:p>
    <w:p w:rsidR="00F20A92" w:rsidRPr="000555D4" w:rsidRDefault="00F20A92" w:rsidP="00F20A92">
      <w:pPr>
        <w:ind w:left="-142" w:firstLine="426"/>
        <w:contextualSpacing/>
        <w:jc w:val="both"/>
        <w:rPr>
          <w:color w:val="0909BF"/>
          <w:sz w:val="28"/>
          <w:szCs w:val="28"/>
        </w:rPr>
      </w:pPr>
      <w:r w:rsidRPr="000555D4">
        <w:rPr>
          <w:color w:val="0909BF"/>
          <w:sz w:val="28"/>
          <w:szCs w:val="28"/>
        </w:rPr>
        <w:t>Нужно всего несколько минут, чт</w:t>
      </w:r>
      <w:r w:rsidRPr="000555D4">
        <w:rPr>
          <w:color w:val="0909BF"/>
          <w:sz w:val="28"/>
          <w:szCs w:val="28"/>
        </w:rPr>
        <w:t>о</w:t>
      </w:r>
      <w:r w:rsidRPr="000555D4">
        <w:rPr>
          <w:color w:val="0909BF"/>
          <w:sz w:val="28"/>
          <w:szCs w:val="28"/>
        </w:rPr>
        <w:t>бы открыть театр теней. Натяните пр</w:t>
      </w:r>
      <w:r w:rsidRPr="000555D4">
        <w:rPr>
          <w:color w:val="0909BF"/>
          <w:sz w:val="28"/>
          <w:szCs w:val="28"/>
        </w:rPr>
        <w:t>о</w:t>
      </w:r>
      <w:r w:rsidRPr="000555D4">
        <w:rPr>
          <w:color w:val="0909BF"/>
          <w:sz w:val="28"/>
          <w:szCs w:val="28"/>
        </w:rPr>
        <w:t>стыню поперек дверного проема или чего-то вроде стоек. Поставьте яркую лампу за предметом, силуэт которого хотите получить. Предмет отбросит тень на простыню. Поставьте торчком два пальца – и вы получите голову кр</w:t>
      </w:r>
      <w:r w:rsidRPr="000555D4">
        <w:rPr>
          <w:color w:val="0909BF"/>
          <w:sz w:val="28"/>
          <w:szCs w:val="28"/>
        </w:rPr>
        <w:t>о</w:t>
      </w:r>
      <w:r w:rsidRPr="000555D4">
        <w:rPr>
          <w:color w:val="0909BF"/>
          <w:sz w:val="28"/>
          <w:szCs w:val="28"/>
        </w:rPr>
        <w:t>лика.</w:t>
      </w:r>
    </w:p>
    <w:p w:rsidR="000A7C0B" w:rsidRPr="00384262" w:rsidRDefault="00F20A92" w:rsidP="00384262">
      <w:pPr>
        <w:ind w:firstLine="425"/>
        <w:contextualSpacing/>
        <w:jc w:val="both"/>
        <w:rPr>
          <w:color w:val="0909BF"/>
          <w:sz w:val="28"/>
          <w:szCs w:val="28"/>
        </w:rPr>
      </w:pPr>
      <w:r w:rsidRPr="000555D4">
        <w:rPr>
          <w:color w:val="0909BF"/>
          <w:sz w:val="28"/>
          <w:szCs w:val="28"/>
        </w:rPr>
        <w:lastRenderedPageBreak/>
        <w:t>Если вы отойдете далеко за зан</w:t>
      </w:r>
      <w:r w:rsidRPr="000555D4">
        <w:rPr>
          <w:color w:val="0909BF"/>
          <w:sz w:val="28"/>
          <w:szCs w:val="28"/>
        </w:rPr>
        <w:t>а</w:t>
      </w:r>
      <w:r w:rsidRPr="000555D4">
        <w:rPr>
          <w:color w:val="0909BF"/>
          <w:sz w:val="28"/>
          <w:szCs w:val="28"/>
        </w:rPr>
        <w:t>веску – вы станете эльфом, а если п</w:t>
      </w:r>
      <w:r w:rsidRPr="000555D4">
        <w:rPr>
          <w:color w:val="0909BF"/>
          <w:sz w:val="28"/>
          <w:szCs w:val="28"/>
        </w:rPr>
        <w:t>о</w:t>
      </w:r>
      <w:r w:rsidRPr="000555D4">
        <w:rPr>
          <w:color w:val="0909BF"/>
          <w:sz w:val="28"/>
          <w:szCs w:val="28"/>
        </w:rPr>
        <w:t>дойдете к ней вплотную – преврат</w:t>
      </w:r>
      <w:r w:rsidRPr="000555D4">
        <w:rPr>
          <w:color w:val="0909BF"/>
          <w:sz w:val="28"/>
          <w:szCs w:val="28"/>
        </w:rPr>
        <w:t>и</w:t>
      </w:r>
      <w:r w:rsidRPr="000555D4">
        <w:rPr>
          <w:color w:val="0909BF"/>
          <w:sz w:val="28"/>
          <w:szCs w:val="28"/>
        </w:rPr>
        <w:t>тесь в великана.</w:t>
      </w:r>
    </w:p>
    <w:p w:rsidR="000A7C0B" w:rsidRDefault="00BB75F8" w:rsidP="00384262">
      <w:pPr>
        <w:contextualSpacing/>
        <w:rPr>
          <w:b/>
          <w:color w:val="0909BF"/>
          <w:sz w:val="28"/>
          <w:szCs w:val="28"/>
          <w:highlight w:val="cyan"/>
        </w:rPr>
      </w:pPr>
      <w:r>
        <w:rPr>
          <w:noProof/>
          <w:lang w:eastAsia="ru-RU"/>
        </w:rPr>
        <w:drawing>
          <wp:inline distT="0" distB="0" distL="0" distR="0">
            <wp:extent cx="2397125" cy="1797844"/>
            <wp:effectExtent l="19050" t="0" r="3175" b="0"/>
            <wp:docPr id="26" name="Рисунок 18" descr="http://bigbigbaby.org/wp-content/uploads/2013/11/wpid-GhEKillRf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igbigbaby.org/wp-content/uploads/2013/11/wpid-GhEKillRf5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79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407" w:rsidRPr="00437407" w:rsidRDefault="00437407" w:rsidP="00384262">
      <w:pPr>
        <w:contextualSpacing/>
        <w:jc w:val="center"/>
        <w:rPr>
          <w:color w:val="0909BF"/>
          <w:sz w:val="28"/>
          <w:szCs w:val="28"/>
        </w:rPr>
      </w:pPr>
      <w:r>
        <w:rPr>
          <w:b/>
          <w:color w:val="0909BF"/>
          <w:sz w:val="28"/>
          <w:szCs w:val="28"/>
          <w:highlight w:val="cyan"/>
        </w:rPr>
        <w:t>Плоскостной т</w:t>
      </w:r>
      <w:r w:rsidRPr="000555D4">
        <w:rPr>
          <w:b/>
          <w:color w:val="0909BF"/>
          <w:sz w:val="28"/>
          <w:szCs w:val="28"/>
          <w:highlight w:val="cyan"/>
        </w:rPr>
        <w:t>еатр</w:t>
      </w:r>
    </w:p>
    <w:p w:rsidR="00E5667E" w:rsidRDefault="00437407" w:rsidP="00E80446">
      <w:pPr>
        <w:ind w:firstLine="425"/>
        <w:contextualSpacing/>
        <w:jc w:val="both"/>
        <w:rPr>
          <w:sz w:val="28"/>
          <w:szCs w:val="28"/>
        </w:rPr>
      </w:pPr>
      <w:r w:rsidRPr="00437407">
        <w:rPr>
          <w:noProof/>
          <w:sz w:val="28"/>
          <w:szCs w:val="28"/>
          <w:lang w:eastAsia="ru-RU"/>
        </w:rPr>
        <w:drawing>
          <wp:inline distT="0" distB="0" distL="0" distR="0">
            <wp:extent cx="2133600" cy="1600200"/>
            <wp:effectExtent l="19050" t="0" r="0" b="0"/>
            <wp:docPr id="21" name="Рисунок 11" descr="http://www.maam.ru/upload/blogs/1502514201c7b67e4c5d4d5525f4b9c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aam.ru/upload/blogs/1502514201c7b67e4c5d4d5525f4b9c8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407" w:rsidRDefault="000A7C0B" w:rsidP="00384262">
      <w:pPr>
        <w:ind w:firstLine="425"/>
        <w:contextualSpacing/>
        <w:jc w:val="center"/>
        <w:rPr>
          <w:sz w:val="28"/>
          <w:szCs w:val="28"/>
        </w:rPr>
      </w:pPr>
      <w:r>
        <w:rPr>
          <w:b/>
          <w:color w:val="FF33CC"/>
          <w:sz w:val="32"/>
          <w:szCs w:val="32"/>
        </w:rPr>
        <w:t>Тканевый театр</w:t>
      </w:r>
    </w:p>
    <w:p w:rsidR="00437407" w:rsidRDefault="000A7C0B" w:rsidP="000A7C0B">
      <w:pPr>
        <w:ind w:firstLine="425"/>
        <w:contextualSpacing/>
        <w:jc w:val="both"/>
        <w:rPr>
          <w:sz w:val="28"/>
          <w:szCs w:val="28"/>
        </w:rPr>
      </w:pPr>
      <w:r w:rsidRPr="000A7C0B">
        <w:rPr>
          <w:noProof/>
          <w:sz w:val="28"/>
          <w:szCs w:val="28"/>
          <w:lang w:eastAsia="ru-RU"/>
        </w:rPr>
        <w:drawing>
          <wp:inline distT="0" distB="0" distL="0" distR="0">
            <wp:extent cx="2266950" cy="1562100"/>
            <wp:effectExtent l="19050" t="0" r="0" b="0"/>
            <wp:docPr id="25" name="Рисунок 14" descr="http://www.maam.ru/upload/blogs/6df5bf79de2e93d5d2736cb57f036f2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maam.ru/upload/blogs/6df5bf79de2e93d5d2736cb57f036f20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8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C0B" w:rsidRDefault="000A7C0B" w:rsidP="00F20A92">
      <w:pPr>
        <w:ind w:firstLine="425"/>
        <w:contextualSpacing/>
        <w:jc w:val="both"/>
        <w:rPr>
          <w:sz w:val="28"/>
          <w:szCs w:val="28"/>
        </w:rPr>
      </w:pPr>
    </w:p>
    <w:p w:rsidR="0018278C" w:rsidRPr="0018278C" w:rsidRDefault="0018278C" w:rsidP="0018278C">
      <w:pPr>
        <w:rPr>
          <w:b/>
          <w:color w:val="008000"/>
          <w:sz w:val="32"/>
          <w:szCs w:val="32"/>
        </w:rPr>
      </w:pPr>
      <w:r w:rsidRPr="0018278C">
        <w:rPr>
          <w:b/>
          <w:color w:val="00CC00"/>
          <w:sz w:val="28"/>
          <w:szCs w:val="28"/>
        </w:rPr>
        <w:t xml:space="preserve">   </w:t>
      </w:r>
      <w:r w:rsidRPr="0018278C">
        <w:rPr>
          <w:b/>
          <w:color w:val="008000"/>
          <w:sz w:val="32"/>
          <w:szCs w:val="32"/>
          <w:highlight w:val="yellow"/>
        </w:rPr>
        <w:t>Рука-артистка</w:t>
      </w:r>
    </w:p>
    <w:p w:rsidR="0018278C" w:rsidRP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Превращается рука</w:t>
      </w:r>
    </w:p>
    <w:p w:rsidR="0018278C" w:rsidRP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И в котёнка, и в щенка.</w:t>
      </w:r>
    </w:p>
    <w:p w:rsidR="0018278C" w:rsidRP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Чтоб рука артисткой стала,</w:t>
      </w:r>
    </w:p>
    <w:p w:rsidR="0018278C" w:rsidRP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Нужно очень-очень мало:</w:t>
      </w:r>
    </w:p>
    <w:p w:rsidR="0018278C" w:rsidRP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Специальные перчатки,</w:t>
      </w:r>
    </w:p>
    <w:p w:rsidR="0018278C" w:rsidRDefault="0018278C" w:rsidP="0018278C">
      <w:pPr>
        <w:contextualSpacing/>
        <w:rPr>
          <w:color w:val="00CC00"/>
          <w:sz w:val="28"/>
          <w:szCs w:val="28"/>
        </w:rPr>
      </w:pPr>
      <w:r w:rsidRPr="0018278C">
        <w:rPr>
          <w:color w:val="00CC00"/>
          <w:sz w:val="28"/>
          <w:szCs w:val="28"/>
        </w:rPr>
        <w:t>Ум, талант – и всё в порядке!</w:t>
      </w:r>
    </w:p>
    <w:p w:rsidR="0018278C" w:rsidRDefault="0018278C" w:rsidP="0018278C">
      <w:pPr>
        <w:contextualSpacing/>
        <w:rPr>
          <w:color w:val="00CC00"/>
          <w:sz w:val="28"/>
          <w:szCs w:val="28"/>
        </w:rPr>
      </w:pPr>
    </w:p>
    <w:p w:rsidR="0018278C" w:rsidRPr="0018278C" w:rsidRDefault="0018278C" w:rsidP="0018278C">
      <w:pPr>
        <w:rPr>
          <w:b/>
          <w:color w:val="9933FF"/>
          <w:sz w:val="32"/>
          <w:szCs w:val="32"/>
        </w:rPr>
      </w:pPr>
      <w:r w:rsidRPr="0018278C">
        <w:rPr>
          <w:sz w:val="32"/>
          <w:szCs w:val="32"/>
        </w:rPr>
        <w:t xml:space="preserve">  </w:t>
      </w:r>
      <w:r w:rsidRPr="0018278C">
        <w:rPr>
          <w:b/>
          <w:color w:val="9933FF"/>
          <w:sz w:val="32"/>
          <w:szCs w:val="32"/>
          <w:highlight w:val="cyan"/>
        </w:rPr>
        <w:t>Бумажный король</w:t>
      </w:r>
    </w:p>
    <w:p w:rsidR="0018278C" w:rsidRPr="0018278C" w:rsidRDefault="0018278C" w:rsidP="0018278C">
      <w:pPr>
        <w:contextualSpacing/>
        <w:rPr>
          <w:color w:val="0070C0"/>
          <w:sz w:val="28"/>
          <w:szCs w:val="28"/>
        </w:rPr>
      </w:pPr>
      <w:r w:rsidRPr="0018278C">
        <w:rPr>
          <w:color w:val="0070C0"/>
          <w:sz w:val="28"/>
          <w:szCs w:val="28"/>
        </w:rPr>
        <w:t>Из бумажного куля</w:t>
      </w:r>
    </w:p>
    <w:p w:rsidR="0018278C" w:rsidRPr="0018278C" w:rsidRDefault="0018278C" w:rsidP="0018278C">
      <w:pPr>
        <w:contextualSpacing/>
        <w:rPr>
          <w:color w:val="0070C0"/>
          <w:sz w:val="28"/>
          <w:szCs w:val="28"/>
        </w:rPr>
      </w:pPr>
      <w:r w:rsidRPr="0018278C">
        <w:rPr>
          <w:color w:val="0070C0"/>
          <w:sz w:val="28"/>
          <w:szCs w:val="28"/>
        </w:rPr>
        <w:t>Можно сделать короля.</w:t>
      </w:r>
    </w:p>
    <w:p w:rsidR="0018278C" w:rsidRPr="0018278C" w:rsidRDefault="0018278C" w:rsidP="0018278C">
      <w:pPr>
        <w:contextualSpacing/>
        <w:rPr>
          <w:color w:val="0070C0"/>
          <w:sz w:val="28"/>
          <w:szCs w:val="28"/>
        </w:rPr>
      </w:pPr>
      <w:r w:rsidRPr="0018278C">
        <w:rPr>
          <w:color w:val="0070C0"/>
          <w:sz w:val="28"/>
          <w:szCs w:val="28"/>
        </w:rPr>
        <w:t>Уверяю вас, король</w:t>
      </w:r>
    </w:p>
    <w:p w:rsidR="0018278C" w:rsidRDefault="0018278C" w:rsidP="0018278C">
      <w:pPr>
        <w:contextualSpacing/>
        <w:rPr>
          <w:color w:val="0070C0"/>
          <w:sz w:val="28"/>
          <w:szCs w:val="28"/>
        </w:rPr>
      </w:pPr>
      <w:r w:rsidRPr="0018278C">
        <w:rPr>
          <w:color w:val="0070C0"/>
          <w:sz w:val="28"/>
          <w:szCs w:val="28"/>
        </w:rPr>
        <w:t>Хорошо сыграет роль.</w:t>
      </w:r>
    </w:p>
    <w:p w:rsidR="0018278C" w:rsidRDefault="0018278C" w:rsidP="0018278C">
      <w:pPr>
        <w:rPr>
          <w:color w:val="0070C0"/>
          <w:sz w:val="28"/>
          <w:szCs w:val="28"/>
        </w:rPr>
      </w:pPr>
    </w:p>
    <w:p w:rsidR="0018278C" w:rsidRPr="0018278C" w:rsidRDefault="00CA6C77" w:rsidP="0018278C">
      <w:pPr>
        <w:rPr>
          <w:b/>
          <w:color w:val="FF33CC"/>
          <w:sz w:val="32"/>
          <w:szCs w:val="32"/>
        </w:rPr>
      </w:pPr>
      <w:r>
        <w:rPr>
          <w:b/>
          <w:noProof/>
          <w:color w:val="FF33CC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385445</wp:posOffset>
            </wp:positionV>
            <wp:extent cx="2447925" cy="2209800"/>
            <wp:effectExtent l="19050" t="0" r="9525" b="0"/>
            <wp:wrapTight wrapText="bothSides">
              <wp:wrapPolygon edited="0">
                <wp:start x="-168" y="0"/>
                <wp:lineTo x="-168" y="21414"/>
                <wp:lineTo x="21684" y="21414"/>
                <wp:lineTo x="21684" y="0"/>
                <wp:lineTo x="-168" y="0"/>
              </wp:wrapPolygon>
            </wp:wrapTight>
            <wp:docPr id="3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278C">
        <w:rPr>
          <w:b/>
          <w:color w:val="FF33CC"/>
          <w:sz w:val="32"/>
          <w:szCs w:val="32"/>
        </w:rPr>
        <w:t xml:space="preserve">    </w:t>
      </w:r>
      <w:r w:rsidR="0018278C" w:rsidRPr="0018278C">
        <w:rPr>
          <w:b/>
          <w:color w:val="FF33CC"/>
          <w:sz w:val="32"/>
          <w:szCs w:val="32"/>
          <w:highlight w:val="green"/>
        </w:rPr>
        <w:t>Великаны</w:t>
      </w:r>
    </w:p>
    <w:p w:rsidR="0018278C" w:rsidRPr="0018278C" w:rsidRDefault="0018278C" w:rsidP="0018278C">
      <w:pPr>
        <w:contextualSpacing/>
        <w:rPr>
          <w:color w:val="FF3399"/>
          <w:sz w:val="28"/>
          <w:szCs w:val="28"/>
        </w:rPr>
      </w:pPr>
      <w:r w:rsidRPr="0018278C">
        <w:rPr>
          <w:color w:val="FF3399"/>
          <w:sz w:val="28"/>
          <w:szCs w:val="28"/>
        </w:rPr>
        <w:t>Спектакль окончен.</w:t>
      </w:r>
    </w:p>
    <w:p w:rsidR="0018278C" w:rsidRPr="0018278C" w:rsidRDefault="0018278C" w:rsidP="0018278C">
      <w:pPr>
        <w:contextualSpacing/>
        <w:rPr>
          <w:color w:val="FF3399"/>
          <w:sz w:val="28"/>
          <w:szCs w:val="28"/>
        </w:rPr>
      </w:pPr>
      <w:r w:rsidRPr="0018278C">
        <w:rPr>
          <w:color w:val="FF3399"/>
          <w:sz w:val="28"/>
          <w:szCs w:val="28"/>
        </w:rPr>
        <w:t>Видеть странно,</w:t>
      </w:r>
    </w:p>
    <w:p w:rsidR="0018278C" w:rsidRPr="0018278C" w:rsidRDefault="0018278C" w:rsidP="0018278C">
      <w:pPr>
        <w:contextualSpacing/>
        <w:rPr>
          <w:color w:val="FF3399"/>
          <w:sz w:val="28"/>
          <w:szCs w:val="28"/>
        </w:rPr>
      </w:pPr>
      <w:r w:rsidRPr="0018278C">
        <w:rPr>
          <w:color w:val="FF3399"/>
          <w:sz w:val="28"/>
          <w:szCs w:val="28"/>
        </w:rPr>
        <w:t>Как из-за ширмы, все в огнях,</w:t>
      </w:r>
    </w:p>
    <w:p w:rsidR="0018278C" w:rsidRPr="0018278C" w:rsidRDefault="0018278C" w:rsidP="0018278C">
      <w:pPr>
        <w:contextualSpacing/>
        <w:rPr>
          <w:color w:val="FF3399"/>
          <w:sz w:val="28"/>
          <w:szCs w:val="28"/>
        </w:rPr>
      </w:pPr>
      <w:r w:rsidRPr="0018278C">
        <w:rPr>
          <w:color w:val="FF3399"/>
          <w:sz w:val="28"/>
          <w:szCs w:val="28"/>
        </w:rPr>
        <w:t>Встают артисты-великаны,</w:t>
      </w:r>
    </w:p>
    <w:p w:rsidR="0018278C" w:rsidRPr="0018278C" w:rsidRDefault="0018278C" w:rsidP="0018278C">
      <w:pPr>
        <w:contextualSpacing/>
        <w:rPr>
          <w:color w:val="FF3399"/>
          <w:sz w:val="28"/>
          <w:szCs w:val="28"/>
        </w:rPr>
      </w:pPr>
      <w:r w:rsidRPr="0018278C">
        <w:rPr>
          <w:color w:val="FF3399"/>
          <w:sz w:val="28"/>
          <w:szCs w:val="28"/>
        </w:rPr>
        <w:t xml:space="preserve">Держа </w:t>
      </w:r>
      <w:r w:rsidR="009A4BA9">
        <w:rPr>
          <w:color w:val="FF3399"/>
          <w:sz w:val="28"/>
          <w:szCs w:val="28"/>
        </w:rPr>
        <w:t>«</w:t>
      </w:r>
      <w:r w:rsidRPr="0018278C">
        <w:rPr>
          <w:color w:val="FF3399"/>
          <w:sz w:val="28"/>
          <w:szCs w:val="28"/>
        </w:rPr>
        <w:t>артистов</w:t>
      </w:r>
      <w:r w:rsidR="009A4BA9">
        <w:rPr>
          <w:color w:val="FF3399"/>
          <w:sz w:val="28"/>
          <w:szCs w:val="28"/>
        </w:rPr>
        <w:t>»</w:t>
      </w:r>
      <w:r w:rsidRPr="0018278C">
        <w:rPr>
          <w:color w:val="FF3399"/>
          <w:sz w:val="28"/>
          <w:szCs w:val="28"/>
        </w:rPr>
        <w:t xml:space="preserve"> на руках.</w:t>
      </w:r>
    </w:p>
    <w:p w:rsidR="003001AA" w:rsidRDefault="0018278C" w:rsidP="003001AA">
      <w:pPr>
        <w:contextualSpacing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18278C">
        <w:rPr>
          <w:i/>
          <w:sz w:val="28"/>
          <w:szCs w:val="28"/>
        </w:rPr>
        <w:t>Валентин Берестов</w:t>
      </w:r>
    </w:p>
    <w:p w:rsidR="003001AA" w:rsidRDefault="003001AA" w:rsidP="003001AA">
      <w:pPr>
        <w:contextualSpacing/>
        <w:rPr>
          <w:i/>
          <w:sz w:val="28"/>
          <w:szCs w:val="28"/>
        </w:rPr>
      </w:pPr>
    </w:p>
    <w:p w:rsidR="003001AA" w:rsidRDefault="003001AA" w:rsidP="003001AA">
      <w:pPr>
        <w:contextualSpacing/>
        <w:rPr>
          <w:i/>
          <w:sz w:val="28"/>
          <w:szCs w:val="28"/>
        </w:rPr>
      </w:pPr>
    </w:p>
    <w:p w:rsidR="003001AA" w:rsidRPr="003001AA" w:rsidRDefault="00F766EF" w:rsidP="00F2423F">
      <w:pPr>
        <w:contextualSpacing/>
        <w:jc w:val="center"/>
        <w:rPr>
          <w:i/>
          <w:sz w:val="28"/>
          <w:szCs w:val="28"/>
        </w:rPr>
      </w:pPr>
      <w:r w:rsidRPr="00815890">
        <w:rPr>
          <w:b/>
          <w:i/>
          <w:color w:val="9933FF"/>
          <w:sz w:val="40"/>
          <w:szCs w:val="40"/>
          <w:u w:val="single"/>
        </w:rPr>
        <w:lastRenderedPageBreak/>
        <w:t>Театр из носков</w:t>
      </w:r>
    </w:p>
    <w:p w:rsidR="00F96A9B" w:rsidRPr="00D45243" w:rsidRDefault="003001AA" w:rsidP="00F2423F">
      <w:pPr>
        <w:keepNext/>
        <w:spacing w:before="100" w:after="100"/>
        <w:jc w:val="center"/>
        <w:rPr>
          <w:b/>
          <w:bCs/>
          <w:i/>
          <w:iCs/>
          <w:color w:val="7030A0"/>
          <w:sz w:val="28"/>
          <w:szCs w:val="28"/>
          <w:shd w:val="clear" w:color="auto" w:fill="FFFFFF"/>
        </w:rPr>
      </w:pPr>
      <w:r w:rsidRPr="00D45243">
        <w:rPr>
          <w:color w:val="7030A0"/>
          <w:sz w:val="28"/>
        </w:rPr>
        <w:t>П</w:t>
      </w:r>
      <w:r w:rsidR="00B76F6C" w:rsidRPr="00D45243">
        <w:rPr>
          <w:color w:val="7030A0"/>
          <w:sz w:val="28"/>
        </w:rPr>
        <w:t xml:space="preserve">ридайте каждому </w:t>
      </w:r>
      <w:r w:rsidRPr="00D45243">
        <w:rPr>
          <w:color w:val="7030A0"/>
          <w:sz w:val="28"/>
        </w:rPr>
        <w:t>носку</w:t>
      </w:r>
      <w:r w:rsidR="00B76F6C" w:rsidRPr="00D45243">
        <w:rPr>
          <w:color w:val="7030A0"/>
          <w:sz w:val="28"/>
        </w:rPr>
        <w:t xml:space="preserve"> облик пре</w:t>
      </w:r>
      <w:r w:rsidR="00B76F6C" w:rsidRPr="00D45243">
        <w:rPr>
          <w:color w:val="7030A0"/>
          <w:sz w:val="28"/>
        </w:rPr>
        <w:t>д</w:t>
      </w:r>
      <w:r w:rsidR="00B76F6C" w:rsidRPr="00D45243">
        <w:rPr>
          <w:color w:val="7030A0"/>
          <w:sz w:val="28"/>
        </w:rPr>
        <w:t>ставляемого  персонажа. Пришейте глазки, рот, нос, из ниток сделайте в</w:t>
      </w:r>
      <w:r w:rsidR="00B76F6C" w:rsidRPr="00D45243">
        <w:rPr>
          <w:color w:val="7030A0"/>
          <w:sz w:val="28"/>
        </w:rPr>
        <w:t>о</w:t>
      </w:r>
      <w:r w:rsidR="00B76F6C" w:rsidRPr="00D45243">
        <w:rPr>
          <w:color w:val="7030A0"/>
          <w:sz w:val="28"/>
        </w:rPr>
        <w:t>лосы, бороды, усы и т.д.</w:t>
      </w:r>
    </w:p>
    <w:p w:rsidR="00F96A9B" w:rsidRDefault="003001AA" w:rsidP="00F20A92">
      <w:pPr>
        <w:ind w:firstLine="425"/>
        <w:contextualSpacing/>
        <w:jc w:val="both"/>
        <w:rPr>
          <w:sz w:val="28"/>
          <w:szCs w:val="28"/>
        </w:rPr>
      </w:pPr>
      <w:r w:rsidRPr="003001AA">
        <w:rPr>
          <w:noProof/>
          <w:sz w:val="28"/>
          <w:szCs w:val="28"/>
          <w:lang w:eastAsia="ru-RU"/>
        </w:rPr>
        <w:drawing>
          <wp:inline distT="0" distB="0" distL="0" distR="0">
            <wp:extent cx="2788849" cy="1857375"/>
            <wp:effectExtent l="19050" t="0" r="0" b="0"/>
            <wp:docPr id="30" name="Рисунок 21" descr="http://prostodelkino.com/uploads/posts/2012-12-14/image_21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rostodelkino.com/uploads/posts/2012-12-14/image_2105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345" cy="185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7A2" w:rsidRDefault="007767A2" w:rsidP="007767A2">
      <w:pPr>
        <w:contextualSpacing/>
        <w:rPr>
          <w:sz w:val="28"/>
          <w:szCs w:val="28"/>
        </w:rPr>
      </w:pPr>
    </w:p>
    <w:p w:rsidR="00D45243" w:rsidRPr="007767A2" w:rsidRDefault="00D45243" w:rsidP="007767A2">
      <w:pPr>
        <w:contextualSpacing/>
        <w:jc w:val="center"/>
        <w:rPr>
          <w:color w:val="7030A0"/>
          <w:sz w:val="28"/>
          <w:szCs w:val="28"/>
        </w:rPr>
      </w:pPr>
      <w:r w:rsidRPr="007767A2">
        <w:rPr>
          <w:b/>
          <w:color w:val="7030A0"/>
          <w:sz w:val="28"/>
          <w:szCs w:val="28"/>
          <w:shd w:val="clear" w:color="C2D69B" w:themeColor="accent3" w:themeTint="99" w:fill="auto"/>
        </w:rPr>
        <w:t>МАДОУ «Детский сад №50</w:t>
      </w:r>
    </w:p>
    <w:p w:rsidR="00F2423F" w:rsidRPr="00CA6C77" w:rsidRDefault="007767A2" w:rsidP="00C72F32">
      <w:pPr>
        <w:ind w:left="142"/>
        <w:contextualSpacing/>
        <w:jc w:val="center"/>
        <w:rPr>
          <w:b/>
          <w:color w:val="7030A0"/>
          <w:sz w:val="28"/>
          <w:szCs w:val="28"/>
        </w:rPr>
      </w:pPr>
      <w:r w:rsidRPr="00CA6C77">
        <w:rPr>
          <w:b/>
          <w:color w:val="7030A0"/>
          <w:sz w:val="28"/>
          <w:szCs w:val="28"/>
        </w:rPr>
        <w:t>Г. Ревда 2016</w:t>
      </w:r>
    </w:p>
    <w:p w:rsidR="00F2423F" w:rsidRPr="00CA6C77" w:rsidRDefault="00CA6C77" w:rsidP="00C72F32">
      <w:pPr>
        <w:ind w:left="142"/>
        <w:contextualSpacing/>
        <w:jc w:val="center"/>
        <w:rPr>
          <w:b/>
          <w:color w:val="7030A0"/>
          <w:sz w:val="28"/>
          <w:szCs w:val="28"/>
        </w:rPr>
      </w:pPr>
      <w:r w:rsidRPr="00CA6C77">
        <w:rPr>
          <w:b/>
          <w:color w:val="7030A0"/>
          <w:sz w:val="28"/>
          <w:szCs w:val="28"/>
        </w:rPr>
        <w:t>Долгих О.Н.</w:t>
      </w:r>
    </w:p>
    <w:p w:rsidR="00F2423F" w:rsidRDefault="00F2423F" w:rsidP="00C72F32">
      <w:pPr>
        <w:ind w:left="142"/>
        <w:contextualSpacing/>
        <w:jc w:val="center"/>
        <w:rPr>
          <w:sz w:val="28"/>
          <w:szCs w:val="28"/>
        </w:rPr>
      </w:pPr>
    </w:p>
    <w:p w:rsidR="00C72F32" w:rsidRPr="00D301B0" w:rsidRDefault="00C72F32" w:rsidP="00C72F32">
      <w:pPr>
        <w:ind w:left="142"/>
        <w:contextualSpacing/>
        <w:jc w:val="center"/>
        <w:rPr>
          <w:b/>
          <w:color w:val="9900CC"/>
          <w:sz w:val="24"/>
          <w:szCs w:val="24"/>
          <w:shd w:val="thinReverseDiagStripe" w:color="C2D69B" w:themeColor="accent3" w:themeTint="99" w:fill="auto"/>
        </w:rPr>
      </w:pPr>
    </w:p>
    <w:p w:rsidR="009836A9" w:rsidRDefault="009836A9" w:rsidP="0018278C">
      <w:pPr>
        <w:ind w:left="284"/>
        <w:contextualSpacing/>
        <w:jc w:val="both"/>
        <w:rPr>
          <w:sz w:val="28"/>
          <w:szCs w:val="28"/>
          <w:shd w:val="thinReverseDiagStripe" w:color="C2D69B" w:themeColor="accent3" w:themeTint="99" w:fill="auto"/>
        </w:rPr>
      </w:pPr>
    </w:p>
    <w:p w:rsidR="00F96A9B" w:rsidRPr="00D301B0" w:rsidRDefault="00B62ED4" w:rsidP="0018278C">
      <w:pPr>
        <w:ind w:left="284"/>
        <w:contextualSpacing/>
        <w:jc w:val="both"/>
        <w:rPr>
          <w:sz w:val="28"/>
          <w:szCs w:val="28"/>
          <w:shd w:val="thinReverseDiagStripe" w:color="C2D69B" w:themeColor="accent3" w:themeTint="99" w:fill="auto"/>
        </w:rPr>
      </w:pPr>
      <w:r w:rsidRPr="00D301B0">
        <w:rPr>
          <w:noProof/>
          <w:sz w:val="28"/>
          <w:szCs w:val="28"/>
          <w:shd w:val="clear" w:color="C2D69B" w:themeColor="accent3" w:themeTint="99" w:fill="auto"/>
          <w:lang w:eastAsia="ru-RU"/>
        </w:rPr>
        <w:lastRenderedPageBreak/>
        <w:drawing>
          <wp:inline distT="0" distB="0" distL="0" distR="0">
            <wp:extent cx="2377849" cy="1914525"/>
            <wp:effectExtent l="0" t="0" r="0" b="0"/>
            <wp:docPr id="7" name="Рисунок 5" descr="home.inc_clip_image0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me.inc_clip_image0012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8835" cy="191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A9B" w:rsidRPr="00D301B0" w:rsidRDefault="00F96A9B" w:rsidP="0018278C">
      <w:pPr>
        <w:ind w:left="284"/>
        <w:contextualSpacing/>
        <w:jc w:val="both"/>
        <w:rPr>
          <w:sz w:val="28"/>
          <w:szCs w:val="28"/>
          <w:shd w:val="thinReverseDiagStripe" w:color="C2D69B" w:themeColor="accent3" w:themeTint="99" w:fill="auto"/>
        </w:rPr>
      </w:pPr>
    </w:p>
    <w:p w:rsidR="00F96A9B" w:rsidRPr="00D301B0" w:rsidRDefault="00547C29" w:rsidP="0018278C">
      <w:pPr>
        <w:ind w:left="284"/>
        <w:contextualSpacing/>
        <w:jc w:val="both"/>
        <w:rPr>
          <w:sz w:val="28"/>
          <w:szCs w:val="28"/>
          <w:shd w:val="thinReverseDiagStripe" w:color="C2D69B" w:themeColor="accent3" w:themeTint="99" w:fill="auto"/>
        </w:rPr>
      </w:pPr>
      <w:r w:rsidRPr="00547C29">
        <w:rPr>
          <w:color w:val="7030A0"/>
          <w:sz w:val="28"/>
          <w:szCs w:val="28"/>
          <w:highlight w:val="cyan"/>
          <w:shd w:val="thinReverseDiagStripe" w:color="C2D69B" w:themeColor="accent3" w:themeTint="99" w:fill="auto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02.5pt;height:80.25pt" o:bordertopcolor="#340aaa" o:borderleftcolor="#340aaa" o:borderbottomcolor="#340aaa" o:borderrightcolor="#340aaa" adj="6924,10800" fillcolor="#60c" strokecolor="#c9f">
            <v:fill color2="#c0c" rotate="t" focus="100%" type="gradient"/>
            <v:shadow on="t" color="#99f" opacity="52429f" offset="3pt,3pt"/>
            <v:textpath style="font-family:&quot;Impact&quot;;v-text-kern:t" trim="t" fitpath="t" string="Театр дома -&#10; учите общаться"/>
          </v:shape>
        </w:pict>
      </w:r>
    </w:p>
    <w:p w:rsidR="00862E8D" w:rsidRDefault="00862E8D" w:rsidP="009440EB">
      <w:pPr>
        <w:contextualSpacing/>
        <w:jc w:val="both"/>
        <w:rPr>
          <w:b/>
          <w:bCs/>
          <w:i/>
          <w:iCs/>
          <w:color w:val="FF0000"/>
          <w:sz w:val="28"/>
          <w:szCs w:val="28"/>
          <w:shd w:val="clear" w:color="auto" w:fill="FFFFFF"/>
        </w:rPr>
      </w:pPr>
    </w:p>
    <w:p w:rsidR="00F96A9B" w:rsidRPr="00862E8D" w:rsidRDefault="009440EB" w:rsidP="009440EB">
      <w:pPr>
        <w:contextualSpacing/>
        <w:jc w:val="both"/>
        <w:rPr>
          <w:color w:val="FF0000"/>
          <w:sz w:val="24"/>
          <w:szCs w:val="24"/>
          <w:shd w:val="thinReverseDiagStripe" w:color="C2D69B" w:themeColor="accent3" w:themeTint="99" w:fill="auto"/>
        </w:rPr>
      </w:pPr>
      <w:proofErr w:type="spellStart"/>
      <w:r w:rsidRPr="00862E8D">
        <w:rPr>
          <w:b/>
          <w:bCs/>
          <w:i/>
          <w:iCs/>
          <w:color w:val="17365D" w:themeColor="text2" w:themeShade="BF"/>
          <w:sz w:val="28"/>
          <w:szCs w:val="28"/>
          <w:shd w:val="clear" w:color="auto" w:fill="FFFFFF"/>
        </w:rPr>
        <w:t>Инсценирование</w:t>
      </w:r>
      <w:proofErr w:type="spellEnd"/>
      <w:r w:rsidR="00862E8D" w:rsidRPr="00862E8D">
        <w:rPr>
          <w:color w:val="17365D" w:themeColor="text2" w:themeShade="BF"/>
          <w:sz w:val="28"/>
        </w:rPr>
        <w:t> -</w:t>
      </w:r>
      <w:r w:rsidRPr="00862E8D">
        <w:rPr>
          <w:color w:val="17365D" w:themeColor="text2" w:themeShade="BF"/>
          <w:sz w:val="28"/>
        </w:rPr>
        <w:t xml:space="preserve"> совмес</w:t>
      </w:r>
      <w:r w:rsidR="00862E8D" w:rsidRPr="00862E8D">
        <w:rPr>
          <w:color w:val="17365D" w:themeColor="text2" w:themeShade="BF"/>
          <w:sz w:val="28"/>
        </w:rPr>
        <w:t>тная</w:t>
      </w:r>
      <w:r w:rsidRPr="00862E8D">
        <w:rPr>
          <w:color w:val="17365D" w:themeColor="text2" w:themeShade="BF"/>
          <w:sz w:val="28"/>
        </w:rPr>
        <w:t xml:space="preserve"> де</w:t>
      </w:r>
      <w:r w:rsidRPr="00862E8D">
        <w:rPr>
          <w:color w:val="17365D" w:themeColor="text2" w:themeShade="BF"/>
          <w:sz w:val="28"/>
        </w:rPr>
        <w:t>я</w:t>
      </w:r>
      <w:r w:rsidRPr="00862E8D">
        <w:rPr>
          <w:color w:val="17365D" w:themeColor="text2" w:themeShade="BF"/>
          <w:sz w:val="28"/>
        </w:rPr>
        <w:t>тель</w:t>
      </w:r>
      <w:r w:rsidR="00862E8D" w:rsidRPr="00862E8D">
        <w:rPr>
          <w:color w:val="17365D" w:themeColor="text2" w:themeShade="BF"/>
          <w:sz w:val="28"/>
        </w:rPr>
        <w:t>ность взрослого и ребенка</w:t>
      </w:r>
      <w:r w:rsidRPr="00862E8D">
        <w:rPr>
          <w:color w:val="17365D" w:themeColor="text2" w:themeShade="BF"/>
          <w:sz w:val="28"/>
        </w:rPr>
        <w:t>. Ин</w:t>
      </w:r>
      <w:r w:rsidRPr="00862E8D">
        <w:rPr>
          <w:color w:val="17365D" w:themeColor="text2" w:themeShade="BF"/>
          <w:sz w:val="28"/>
        </w:rPr>
        <w:t>с</w:t>
      </w:r>
      <w:r w:rsidRPr="00862E8D">
        <w:rPr>
          <w:color w:val="17365D" w:themeColor="text2" w:themeShade="BF"/>
          <w:sz w:val="28"/>
        </w:rPr>
        <w:t>ценировать можно песни, стихи,</w:t>
      </w:r>
      <w:r w:rsidR="00862E8D" w:rsidRPr="00862E8D">
        <w:rPr>
          <w:color w:val="17365D" w:themeColor="text2" w:themeShade="BF"/>
          <w:sz w:val="28"/>
        </w:rPr>
        <w:t xml:space="preserve"> ска</w:t>
      </w:r>
      <w:r w:rsidR="00862E8D" w:rsidRPr="00862E8D">
        <w:rPr>
          <w:color w:val="17365D" w:themeColor="text2" w:themeShade="BF"/>
          <w:sz w:val="28"/>
        </w:rPr>
        <w:t>з</w:t>
      </w:r>
      <w:r w:rsidR="00862E8D" w:rsidRPr="00862E8D">
        <w:rPr>
          <w:color w:val="17365D" w:themeColor="text2" w:themeShade="BF"/>
          <w:sz w:val="28"/>
        </w:rPr>
        <w:t xml:space="preserve">ки, </w:t>
      </w:r>
      <w:proofErr w:type="spellStart"/>
      <w:r w:rsidR="00862E8D" w:rsidRPr="00862E8D">
        <w:rPr>
          <w:color w:val="17365D" w:themeColor="text2" w:themeShade="BF"/>
          <w:sz w:val="28"/>
        </w:rPr>
        <w:t>потешки</w:t>
      </w:r>
      <w:proofErr w:type="spellEnd"/>
      <w:r w:rsidRPr="00862E8D">
        <w:rPr>
          <w:color w:val="17365D" w:themeColor="text2" w:themeShade="BF"/>
          <w:sz w:val="28"/>
        </w:rPr>
        <w:t>.  Различные звукоподр</w:t>
      </w:r>
      <w:r w:rsidRPr="00862E8D">
        <w:rPr>
          <w:color w:val="17365D" w:themeColor="text2" w:themeShade="BF"/>
          <w:sz w:val="28"/>
        </w:rPr>
        <w:t>а</w:t>
      </w:r>
      <w:r w:rsidRPr="00862E8D">
        <w:rPr>
          <w:color w:val="17365D" w:themeColor="text2" w:themeShade="BF"/>
          <w:sz w:val="28"/>
        </w:rPr>
        <w:t>жания, производимые в процессе чтения сказок, а также песенные и</w:t>
      </w:r>
      <w:r w:rsidRPr="00862E8D">
        <w:rPr>
          <w:color w:val="17365D" w:themeColor="text2" w:themeShade="BF"/>
          <w:sz w:val="28"/>
        </w:rPr>
        <w:t>м</w:t>
      </w:r>
      <w:r w:rsidRPr="00862E8D">
        <w:rPr>
          <w:color w:val="17365D" w:themeColor="text2" w:themeShade="BF"/>
          <w:sz w:val="28"/>
        </w:rPr>
        <w:t>провизации вызывают у дошкольн</w:t>
      </w:r>
      <w:r w:rsidRPr="00862E8D">
        <w:rPr>
          <w:color w:val="17365D" w:themeColor="text2" w:themeShade="BF"/>
          <w:sz w:val="28"/>
        </w:rPr>
        <w:t>и</w:t>
      </w:r>
      <w:r w:rsidRPr="00862E8D">
        <w:rPr>
          <w:color w:val="17365D" w:themeColor="text2" w:themeShade="BF"/>
          <w:sz w:val="28"/>
        </w:rPr>
        <w:t>ков большой интерес и активно ра</w:t>
      </w:r>
      <w:r w:rsidRPr="00862E8D">
        <w:rPr>
          <w:color w:val="17365D" w:themeColor="text2" w:themeShade="BF"/>
          <w:sz w:val="28"/>
        </w:rPr>
        <w:t>з</w:t>
      </w:r>
      <w:r w:rsidRPr="00862E8D">
        <w:rPr>
          <w:color w:val="17365D" w:themeColor="text2" w:themeShade="BF"/>
          <w:sz w:val="28"/>
        </w:rPr>
        <w:t>вивают их творческое начало.</w:t>
      </w:r>
      <w:r w:rsidRPr="00862E8D">
        <w:rPr>
          <w:color w:val="FF0000"/>
          <w:sz w:val="28"/>
        </w:rPr>
        <w:t xml:space="preserve">  </w:t>
      </w:r>
    </w:p>
    <w:p w:rsidR="00F96A9B" w:rsidRPr="00D301B0" w:rsidRDefault="00F96A9B" w:rsidP="000555D4">
      <w:pPr>
        <w:ind w:firstLine="425"/>
        <w:contextualSpacing/>
        <w:jc w:val="both"/>
        <w:rPr>
          <w:sz w:val="28"/>
          <w:szCs w:val="28"/>
          <w:shd w:val="thinReverseDiagStripe" w:color="C2D69B" w:themeColor="accent3" w:themeTint="99" w:fill="auto"/>
        </w:rPr>
      </w:pPr>
    </w:p>
    <w:p w:rsidR="00F766EF" w:rsidRDefault="00F766EF" w:rsidP="00F20A92">
      <w:pPr>
        <w:ind w:firstLine="425"/>
        <w:contextualSpacing/>
        <w:jc w:val="both"/>
        <w:rPr>
          <w:b/>
          <w:color w:val="403152" w:themeColor="accent4" w:themeShade="80"/>
          <w:sz w:val="24"/>
          <w:szCs w:val="24"/>
        </w:rPr>
      </w:pPr>
    </w:p>
    <w:p w:rsidR="00881556" w:rsidRDefault="00881556" w:rsidP="00F20A92">
      <w:pPr>
        <w:ind w:firstLine="425"/>
        <w:contextualSpacing/>
        <w:jc w:val="both"/>
        <w:rPr>
          <w:b/>
          <w:color w:val="403152" w:themeColor="accent4" w:themeShade="80"/>
          <w:sz w:val="24"/>
          <w:szCs w:val="24"/>
        </w:rPr>
      </w:pPr>
    </w:p>
    <w:p w:rsidR="00881556" w:rsidRDefault="00881556" w:rsidP="00F20A92">
      <w:pPr>
        <w:ind w:firstLine="425"/>
        <w:contextualSpacing/>
        <w:jc w:val="both"/>
        <w:rPr>
          <w:b/>
          <w:color w:val="403152" w:themeColor="accent4" w:themeShade="80"/>
          <w:sz w:val="24"/>
          <w:szCs w:val="24"/>
        </w:rPr>
      </w:pPr>
    </w:p>
    <w:sectPr w:rsidR="00881556" w:rsidSect="00F766E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F20A92"/>
    <w:rsid w:val="000555D4"/>
    <w:rsid w:val="00094BD0"/>
    <w:rsid w:val="000A7C0B"/>
    <w:rsid w:val="000B0D2F"/>
    <w:rsid w:val="001662AE"/>
    <w:rsid w:val="0018278C"/>
    <w:rsid w:val="001E18DF"/>
    <w:rsid w:val="003001AA"/>
    <w:rsid w:val="0035577B"/>
    <w:rsid w:val="00384262"/>
    <w:rsid w:val="00437407"/>
    <w:rsid w:val="004E155D"/>
    <w:rsid w:val="005325CE"/>
    <w:rsid w:val="00547C29"/>
    <w:rsid w:val="005D1FA2"/>
    <w:rsid w:val="0061351B"/>
    <w:rsid w:val="00702B12"/>
    <w:rsid w:val="00703B81"/>
    <w:rsid w:val="007767A2"/>
    <w:rsid w:val="008010B4"/>
    <w:rsid w:val="0081540C"/>
    <w:rsid w:val="00815890"/>
    <w:rsid w:val="00862E8D"/>
    <w:rsid w:val="00881556"/>
    <w:rsid w:val="008B0F3A"/>
    <w:rsid w:val="00936C6E"/>
    <w:rsid w:val="009440EB"/>
    <w:rsid w:val="009836A9"/>
    <w:rsid w:val="0099261C"/>
    <w:rsid w:val="009A4BA9"/>
    <w:rsid w:val="009B4D12"/>
    <w:rsid w:val="00A317F5"/>
    <w:rsid w:val="00B62DA9"/>
    <w:rsid w:val="00B62ED4"/>
    <w:rsid w:val="00B76F6C"/>
    <w:rsid w:val="00BB75F8"/>
    <w:rsid w:val="00C72F32"/>
    <w:rsid w:val="00CA6C77"/>
    <w:rsid w:val="00D14780"/>
    <w:rsid w:val="00D2483A"/>
    <w:rsid w:val="00D301B0"/>
    <w:rsid w:val="00D45243"/>
    <w:rsid w:val="00D671C4"/>
    <w:rsid w:val="00E5667E"/>
    <w:rsid w:val="00E80446"/>
    <w:rsid w:val="00F20A92"/>
    <w:rsid w:val="00F2423F"/>
    <w:rsid w:val="00F766EF"/>
    <w:rsid w:val="00F9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F4B2E-F5FB-4831-BB44-62BD4994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Компьютер</cp:lastModifiedBy>
  <cp:revision>19</cp:revision>
  <dcterms:created xsi:type="dcterms:W3CDTF">2011-08-12T13:05:00Z</dcterms:created>
  <dcterms:modified xsi:type="dcterms:W3CDTF">2016-11-14T07:14:00Z</dcterms:modified>
</cp:coreProperties>
</file>