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3D9" w:rsidRPr="00907840" w:rsidRDefault="008A63D9" w:rsidP="00AF2CC1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907840">
        <w:rPr>
          <w:rFonts w:ascii="Times New Roman" w:hAnsi="Times New Roman" w:cs="Times New Roman"/>
          <w:i/>
          <w:sz w:val="32"/>
          <w:szCs w:val="32"/>
        </w:rPr>
        <w:t>Занятие по ознакомлению с окружающим</w:t>
      </w:r>
    </w:p>
    <w:p w:rsidR="008A63D9" w:rsidRPr="00907840" w:rsidRDefault="008A63D9" w:rsidP="00AF2CC1">
      <w:pPr>
        <w:spacing w:after="0" w:line="240" w:lineRule="auto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907840">
        <w:rPr>
          <w:rFonts w:ascii="Times New Roman" w:hAnsi="Times New Roman" w:cs="Times New Roman"/>
          <w:i/>
          <w:sz w:val="32"/>
          <w:szCs w:val="32"/>
        </w:rPr>
        <w:t>«Что такое отражение»</w:t>
      </w:r>
    </w:p>
    <w:p w:rsidR="002944BC" w:rsidRDefault="008A63D9" w:rsidP="00AF2CC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 w:rsidRPr="00907840">
        <w:rPr>
          <w:rFonts w:ascii="Times New Roman" w:hAnsi="Times New Roman" w:cs="Times New Roman"/>
          <w:i/>
          <w:sz w:val="32"/>
          <w:szCs w:val="32"/>
        </w:rPr>
        <w:t>Цель:</w:t>
      </w:r>
    </w:p>
    <w:p w:rsidR="008A63D9" w:rsidRDefault="002944BC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</w:t>
      </w:r>
      <w:r w:rsidR="008A63D9">
        <w:rPr>
          <w:rFonts w:ascii="Times New Roman" w:hAnsi="Times New Roman" w:cs="Times New Roman"/>
          <w:sz w:val="32"/>
          <w:szCs w:val="32"/>
        </w:rPr>
        <w:t>ознакомить детей с отражением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2944BC" w:rsidRDefault="008A63D9" w:rsidP="00FE29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907840">
        <w:rPr>
          <w:rFonts w:ascii="Times New Roman" w:hAnsi="Times New Roman" w:cs="Times New Roman"/>
          <w:i/>
          <w:sz w:val="32"/>
          <w:szCs w:val="32"/>
        </w:rPr>
        <w:t>Задачи</w:t>
      </w:r>
      <w:r>
        <w:rPr>
          <w:rFonts w:ascii="Times New Roman" w:hAnsi="Times New Roman" w:cs="Times New Roman"/>
          <w:sz w:val="32"/>
          <w:szCs w:val="32"/>
        </w:rPr>
        <w:t xml:space="preserve">: </w:t>
      </w:r>
    </w:p>
    <w:p w:rsidR="008A63D9" w:rsidRPr="00FE29B0" w:rsidRDefault="008A63D9" w:rsidP="00FE29B0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FE29B0">
        <w:rPr>
          <w:rFonts w:ascii="Times New Roman" w:hAnsi="Times New Roman" w:cs="Times New Roman"/>
          <w:sz w:val="32"/>
          <w:szCs w:val="32"/>
        </w:rPr>
        <w:t>воспитывать любознательность, мышление</w:t>
      </w:r>
      <w:r w:rsidR="00FE29B0">
        <w:rPr>
          <w:rFonts w:ascii="Times New Roman" w:hAnsi="Times New Roman" w:cs="Times New Roman"/>
          <w:sz w:val="32"/>
          <w:szCs w:val="32"/>
        </w:rPr>
        <w:t>;</w:t>
      </w:r>
    </w:p>
    <w:p w:rsidR="008A63D9" w:rsidRPr="00FE29B0" w:rsidRDefault="008A63D9" w:rsidP="00FE29B0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E29B0">
        <w:rPr>
          <w:rFonts w:ascii="Times New Roman" w:hAnsi="Times New Roman" w:cs="Times New Roman"/>
          <w:sz w:val="32"/>
          <w:szCs w:val="32"/>
        </w:rPr>
        <w:t xml:space="preserve">познакомить с предметами, </w:t>
      </w:r>
      <w:r w:rsidR="00151EC4" w:rsidRPr="00FE29B0">
        <w:rPr>
          <w:rFonts w:ascii="Times New Roman" w:hAnsi="Times New Roman" w:cs="Times New Roman"/>
          <w:sz w:val="32"/>
          <w:szCs w:val="32"/>
        </w:rPr>
        <w:t>в которых можно увидеть собственное отражение</w:t>
      </w:r>
      <w:r w:rsidR="00FE29B0">
        <w:rPr>
          <w:rFonts w:ascii="Times New Roman" w:hAnsi="Times New Roman" w:cs="Times New Roman"/>
          <w:sz w:val="32"/>
          <w:szCs w:val="32"/>
        </w:rPr>
        <w:t>;</w:t>
      </w:r>
    </w:p>
    <w:p w:rsidR="008A63D9" w:rsidRPr="00FE29B0" w:rsidRDefault="008A63D9" w:rsidP="00FE29B0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FE29B0">
        <w:rPr>
          <w:rFonts w:ascii="Times New Roman" w:hAnsi="Times New Roman" w:cs="Times New Roman"/>
          <w:sz w:val="32"/>
          <w:szCs w:val="32"/>
        </w:rPr>
        <w:t>учить классифицировать предметы, по степени отражения.</w:t>
      </w:r>
    </w:p>
    <w:p w:rsidR="002944BC" w:rsidRDefault="008A63D9" w:rsidP="00FE29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907840">
        <w:rPr>
          <w:rFonts w:ascii="Times New Roman" w:hAnsi="Times New Roman" w:cs="Times New Roman"/>
          <w:i/>
          <w:sz w:val="32"/>
          <w:szCs w:val="32"/>
        </w:rPr>
        <w:t>Материал к занятию</w:t>
      </w:r>
      <w:r w:rsidR="00FE29B0">
        <w:rPr>
          <w:rFonts w:ascii="Times New Roman" w:hAnsi="Times New Roman" w:cs="Times New Roman"/>
          <w:sz w:val="32"/>
          <w:szCs w:val="32"/>
        </w:rPr>
        <w:t>:</w:t>
      </w:r>
    </w:p>
    <w:p w:rsidR="008A63D9" w:rsidRDefault="002944BC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З</w:t>
      </w:r>
      <w:r w:rsidR="008A63D9">
        <w:rPr>
          <w:rFonts w:ascii="Times New Roman" w:hAnsi="Times New Roman" w:cs="Times New Roman"/>
          <w:sz w:val="32"/>
          <w:szCs w:val="32"/>
        </w:rPr>
        <w:t>еркала</w:t>
      </w:r>
      <w:r w:rsidR="00B941C2">
        <w:rPr>
          <w:rFonts w:ascii="Times New Roman" w:hAnsi="Times New Roman" w:cs="Times New Roman"/>
          <w:sz w:val="32"/>
          <w:szCs w:val="32"/>
        </w:rPr>
        <w:t xml:space="preserve"> на всех детей;</w:t>
      </w:r>
      <w:r w:rsidR="008A63D9">
        <w:rPr>
          <w:rFonts w:ascii="Times New Roman" w:hAnsi="Times New Roman" w:cs="Times New Roman"/>
          <w:sz w:val="32"/>
          <w:szCs w:val="32"/>
        </w:rPr>
        <w:t xml:space="preserve"> дощечки деревянные</w:t>
      </w:r>
      <w:r w:rsidR="00B941C2">
        <w:rPr>
          <w:rFonts w:ascii="Times New Roman" w:hAnsi="Times New Roman" w:cs="Times New Roman"/>
          <w:sz w:val="32"/>
          <w:szCs w:val="32"/>
        </w:rPr>
        <w:t>:</w:t>
      </w:r>
      <w:r w:rsidR="008A63D9">
        <w:rPr>
          <w:rFonts w:ascii="Times New Roman" w:hAnsi="Times New Roman" w:cs="Times New Roman"/>
          <w:sz w:val="32"/>
          <w:szCs w:val="32"/>
        </w:rPr>
        <w:t xml:space="preserve"> полированные и простые разного цвета, металлические пластинки, </w:t>
      </w:r>
      <w:r w:rsidR="003B7137">
        <w:rPr>
          <w:rFonts w:ascii="Times New Roman" w:hAnsi="Times New Roman" w:cs="Times New Roman"/>
          <w:sz w:val="32"/>
          <w:szCs w:val="32"/>
        </w:rPr>
        <w:t xml:space="preserve">оргстекло, </w:t>
      </w:r>
      <w:r w:rsidR="008A63D9">
        <w:rPr>
          <w:rFonts w:ascii="Times New Roman" w:hAnsi="Times New Roman" w:cs="Times New Roman"/>
          <w:sz w:val="32"/>
          <w:szCs w:val="32"/>
        </w:rPr>
        <w:t xml:space="preserve">фольга, </w:t>
      </w:r>
      <w:r w:rsidR="003B7137">
        <w:rPr>
          <w:rFonts w:ascii="Times New Roman" w:hAnsi="Times New Roman" w:cs="Times New Roman"/>
          <w:sz w:val="32"/>
          <w:szCs w:val="32"/>
        </w:rPr>
        <w:t>бумага</w:t>
      </w:r>
      <w:r w:rsidR="00B941C2">
        <w:rPr>
          <w:rFonts w:ascii="Times New Roman" w:hAnsi="Times New Roman" w:cs="Times New Roman"/>
          <w:sz w:val="32"/>
          <w:szCs w:val="32"/>
        </w:rPr>
        <w:t>:</w:t>
      </w:r>
      <w:r w:rsidR="00907840">
        <w:rPr>
          <w:rFonts w:ascii="Times New Roman" w:hAnsi="Times New Roman" w:cs="Times New Roman"/>
          <w:sz w:val="32"/>
          <w:szCs w:val="32"/>
        </w:rPr>
        <w:t xml:space="preserve"> простая и металлизированная</w:t>
      </w:r>
      <w:r w:rsidR="003B7137">
        <w:rPr>
          <w:rFonts w:ascii="Times New Roman" w:hAnsi="Times New Roman" w:cs="Times New Roman"/>
          <w:sz w:val="32"/>
          <w:szCs w:val="32"/>
        </w:rPr>
        <w:t>, чёрная</w:t>
      </w:r>
      <w:r w:rsidR="00907840">
        <w:rPr>
          <w:rFonts w:ascii="Times New Roman" w:hAnsi="Times New Roman" w:cs="Times New Roman"/>
          <w:sz w:val="32"/>
          <w:szCs w:val="32"/>
        </w:rPr>
        <w:t>,</w:t>
      </w:r>
      <w:r w:rsidR="008A63D9">
        <w:rPr>
          <w:rFonts w:ascii="Times New Roman" w:hAnsi="Times New Roman" w:cs="Times New Roman"/>
          <w:sz w:val="32"/>
          <w:szCs w:val="32"/>
        </w:rPr>
        <w:t xml:space="preserve"> стекло, ткань однотонная, </w:t>
      </w:r>
      <w:r w:rsidR="00B941C2">
        <w:rPr>
          <w:rFonts w:ascii="Times New Roman" w:hAnsi="Times New Roman" w:cs="Times New Roman"/>
          <w:sz w:val="32"/>
          <w:szCs w:val="32"/>
        </w:rPr>
        <w:t xml:space="preserve">чашка с водой, </w:t>
      </w:r>
      <w:r w:rsidR="003B7137">
        <w:rPr>
          <w:rFonts w:ascii="Times New Roman" w:hAnsi="Times New Roman" w:cs="Times New Roman"/>
          <w:sz w:val="32"/>
          <w:szCs w:val="32"/>
        </w:rPr>
        <w:t xml:space="preserve">ложка из нержавейки, </w:t>
      </w:r>
      <w:r w:rsidR="00B941C2">
        <w:rPr>
          <w:rFonts w:ascii="Times New Roman" w:hAnsi="Times New Roman" w:cs="Times New Roman"/>
          <w:sz w:val="32"/>
          <w:szCs w:val="32"/>
        </w:rPr>
        <w:t>схема отражения зеркалом солнечного луча</w:t>
      </w:r>
      <w:proofErr w:type="gramEnd"/>
    </w:p>
    <w:p w:rsidR="002944BC" w:rsidRDefault="00B941C2" w:rsidP="00FE29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 w:rsidRPr="00B941C2">
        <w:rPr>
          <w:rFonts w:ascii="Times New Roman" w:hAnsi="Times New Roman" w:cs="Times New Roman"/>
          <w:i/>
          <w:sz w:val="32"/>
          <w:szCs w:val="32"/>
        </w:rPr>
        <w:t>Предварительная работа: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</w:p>
    <w:p w:rsidR="00B941C2" w:rsidRPr="00B941C2" w:rsidRDefault="00B941C2" w:rsidP="00FE29B0">
      <w:pPr>
        <w:spacing w:after="0" w:line="24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Рассмотреть луч света, тень, поиграть с тенью.</w:t>
      </w:r>
    </w:p>
    <w:p w:rsidR="002944BC" w:rsidRDefault="00FE29B0" w:rsidP="00FE29B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3907155</wp:posOffset>
            </wp:positionH>
            <wp:positionV relativeFrom="paragraph">
              <wp:posOffset>86995</wp:posOffset>
            </wp:positionV>
            <wp:extent cx="2324735" cy="1923415"/>
            <wp:effectExtent l="19050" t="0" r="0" b="0"/>
            <wp:wrapTight wrapText="bothSides">
              <wp:wrapPolygon edited="0">
                <wp:start x="-177" y="0"/>
                <wp:lineTo x="-177" y="21393"/>
                <wp:lineTo x="21594" y="21393"/>
                <wp:lineTo x="21594" y="0"/>
                <wp:lineTo x="-177" y="0"/>
              </wp:wrapPolygon>
            </wp:wrapTight>
            <wp:docPr id="1" name="Рисунок 4" descr="Картинки по запросу зеркал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зеркало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735" cy="1923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07840" w:rsidRPr="00907840">
        <w:rPr>
          <w:rFonts w:ascii="Times New Roman" w:hAnsi="Times New Roman" w:cs="Times New Roman"/>
          <w:i/>
          <w:sz w:val="32"/>
          <w:szCs w:val="32"/>
        </w:rPr>
        <w:t>Ход:</w:t>
      </w:r>
      <w:r w:rsidR="00907840">
        <w:rPr>
          <w:rFonts w:ascii="Times New Roman" w:hAnsi="Times New Roman" w:cs="Times New Roman"/>
          <w:sz w:val="32"/>
          <w:szCs w:val="32"/>
        </w:rPr>
        <w:t xml:space="preserve"> </w:t>
      </w:r>
    </w:p>
    <w:p w:rsidR="00151529" w:rsidRPr="009919CB" w:rsidRDefault="00907840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151EC4">
        <w:rPr>
          <w:rFonts w:ascii="Times New Roman" w:hAnsi="Times New Roman" w:cs="Times New Roman"/>
          <w:sz w:val="32"/>
          <w:szCs w:val="32"/>
        </w:rPr>
        <w:t>Дети,</w:t>
      </w:r>
      <w:r w:rsidR="003B7137">
        <w:rPr>
          <w:rFonts w:ascii="Times New Roman" w:hAnsi="Times New Roman" w:cs="Times New Roman"/>
          <w:sz w:val="32"/>
          <w:szCs w:val="32"/>
        </w:rPr>
        <w:t xml:space="preserve"> </w:t>
      </w:r>
      <w:r w:rsidR="00151EC4">
        <w:rPr>
          <w:rFonts w:ascii="Times New Roman" w:hAnsi="Times New Roman" w:cs="Times New Roman"/>
          <w:sz w:val="32"/>
          <w:szCs w:val="32"/>
        </w:rPr>
        <w:t>с</w:t>
      </w:r>
      <w:r w:rsidR="009919CB" w:rsidRPr="009919CB">
        <w:rPr>
          <w:rFonts w:ascii="Times New Roman" w:hAnsi="Times New Roman" w:cs="Times New Roman"/>
          <w:sz w:val="32"/>
          <w:szCs w:val="32"/>
        </w:rPr>
        <w:t xml:space="preserve">адитесь </w:t>
      </w:r>
      <w:proofErr w:type="gramStart"/>
      <w:r w:rsidR="009919CB" w:rsidRPr="009919CB">
        <w:rPr>
          <w:rFonts w:ascii="Times New Roman" w:hAnsi="Times New Roman" w:cs="Times New Roman"/>
          <w:sz w:val="32"/>
          <w:szCs w:val="32"/>
        </w:rPr>
        <w:t>поудобнее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в круг</w:t>
      </w:r>
      <w:r w:rsidR="009919CB" w:rsidRPr="009919CB">
        <w:rPr>
          <w:rFonts w:ascii="Times New Roman" w:hAnsi="Times New Roman" w:cs="Times New Roman"/>
          <w:sz w:val="32"/>
          <w:szCs w:val="32"/>
        </w:rPr>
        <w:t>.</w:t>
      </w:r>
    </w:p>
    <w:p w:rsidR="009919CB" w:rsidRPr="009919CB" w:rsidRDefault="00AF2CC1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Сначала я </w:t>
      </w:r>
      <w:r w:rsidR="009919CB" w:rsidRPr="009919CB">
        <w:rPr>
          <w:rFonts w:ascii="Times New Roman" w:hAnsi="Times New Roman" w:cs="Times New Roman"/>
          <w:sz w:val="32"/>
          <w:szCs w:val="32"/>
        </w:rPr>
        <w:t>загадаю вам загадку</w:t>
      </w:r>
      <w:r w:rsidR="00907840">
        <w:rPr>
          <w:rFonts w:ascii="Times New Roman" w:hAnsi="Times New Roman" w:cs="Times New Roman"/>
          <w:sz w:val="32"/>
          <w:szCs w:val="32"/>
        </w:rPr>
        <w:t>:</w:t>
      </w:r>
    </w:p>
    <w:p w:rsidR="009919CB" w:rsidRPr="009919CB" w:rsidRDefault="00907840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</w:t>
      </w:r>
      <w:r w:rsidR="009919CB" w:rsidRPr="009919CB">
        <w:rPr>
          <w:rFonts w:ascii="Times New Roman" w:hAnsi="Times New Roman" w:cs="Times New Roman"/>
          <w:sz w:val="32"/>
          <w:szCs w:val="32"/>
        </w:rPr>
        <w:t>Мудрец в нём видел мудреца,</w:t>
      </w:r>
    </w:p>
    <w:p w:rsidR="009919CB" w:rsidRPr="009919CB" w:rsidRDefault="009919CB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spellStart"/>
      <w:proofErr w:type="gramStart"/>
      <w:r w:rsidRPr="009919CB">
        <w:rPr>
          <w:rFonts w:ascii="Times New Roman" w:hAnsi="Times New Roman" w:cs="Times New Roman"/>
          <w:sz w:val="32"/>
          <w:szCs w:val="32"/>
        </w:rPr>
        <w:t>Осёл</w:t>
      </w:r>
      <w:proofErr w:type="spellEnd"/>
      <w:proofErr w:type="gramEnd"/>
      <w:r w:rsidRPr="009919CB">
        <w:rPr>
          <w:rFonts w:ascii="Times New Roman" w:hAnsi="Times New Roman" w:cs="Times New Roman"/>
          <w:sz w:val="32"/>
          <w:szCs w:val="32"/>
        </w:rPr>
        <w:t xml:space="preserve"> увидел в нём </w:t>
      </w:r>
      <w:proofErr w:type="spellStart"/>
      <w:r w:rsidRPr="009919CB">
        <w:rPr>
          <w:rFonts w:ascii="Times New Roman" w:hAnsi="Times New Roman" w:cs="Times New Roman"/>
          <w:sz w:val="32"/>
          <w:szCs w:val="32"/>
        </w:rPr>
        <w:t>осла</w:t>
      </w:r>
      <w:proofErr w:type="spellEnd"/>
      <w:r w:rsidRPr="009919CB">
        <w:rPr>
          <w:rFonts w:ascii="Times New Roman" w:hAnsi="Times New Roman" w:cs="Times New Roman"/>
          <w:sz w:val="32"/>
          <w:szCs w:val="32"/>
        </w:rPr>
        <w:t>.</w:t>
      </w:r>
    </w:p>
    <w:p w:rsidR="009919CB" w:rsidRPr="009919CB" w:rsidRDefault="009919CB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919CB">
        <w:rPr>
          <w:rFonts w:ascii="Times New Roman" w:hAnsi="Times New Roman" w:cs="Times New Roman"/>
          <w:sz w:val="32"/>
          <w:szCs w:val="32"/>
        </w:rPr>
        <w:t>Мартышка видела мартышку,</w:t>
      </w:r>
    </w:p>
    <w:p w:rsidR="009919CB" w:rsidRPr="009919CB" w:rsidRDefault="009919CB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 w:rsidRPr="009919CB">
        <w:rPr>
          <w:rFonts w:ascii="Times New Roman" w:hAnsi="Times New Roman" w:cs="Times New Roman"/>
          <w:sz w:val="32"/>
          <w:szCs w:val="32"/>
        </w:rPr>
        <w:t>А ты – девчонку иль мальчишку</w:t>
      </w:r>
      <w:proofErr w:type="gramStart"/>
      <w:r w:rsidRPr="009919CB">
        <w:rPr>
          <w:rFonts w:ascii="Times New Roman" w:hAnsi="Times New Roman" w:cs="Times New Roman"/>
          <w:sz w:val="32"/>
          <w:szCs w:val="32"/>
        </w:rPr>
        <w:t>.</w:t>
      </w:r>
      <w:r w:rsidR="00907840">
        <w:rPr>
          <w:rFonts w:ascii="Times New Roman" w:hAnsi="Times New Roman" w:cs="Times New Roman"/>
          <w:sz w:val="32"/>
          <w:szCs w:val="32"/>
        </w:rPr>
        <w:t>»</w:t>
      </w:r>
      <w:proofErr w:type="gramEnd"/>
    </w:p>
    <w:p w:rsidR="009919CB" w:rsidRDefault="00907840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9919CB" w:rsidRPr="009919CB">
        <w:rPr>
          <w:rFonts w:ascii="Times New Roman" w:hAnsi="Times New Roman" w:cs="Times New Roman"/>
          <w:sz w:val="32"/>
          <w:szCs w:val="32"/>
        </w:rPr>
        <w:t>Что это</w:t>
      </w:r>
      <w:r w:rsidR="00AF2CC1">
        <w:rPr>
          <w:rFonts w:ascii="Times New Roman" w:hAnsi="Times New Roman" w:cs="Times New Roman"/>
          <w:sz w:val="32"/>
          <w:szCs w:val="32"/>
        </w:rPr>
        <w:t xml:space="preserve"> такое</w:t>
      </w:r>
      <w:r w:rsidR="009919CB" w:rsidRPr="009919CB">
        <w:rPr>
          <w:rFonts w:ascii="Times New Roman" w:hAnsi="Times New Roman" w:cs="Times New Roman"/>
          <w:sz w:val="32"/>
          <w:szCs w:val="32"/>
        </w:rPr>
        <w:t>?</w:t>
      </w:r>
      <w:r>
        <w:rPr>
          <w:rFonts w:ascii="Times New Roman" w:hAnsi="Times New Roman" w:cs="Times New Roman"/>
          <w:sz w:val="32"/>
          <w:szCs w:val="32"/>
        </w:rPr>
        <w:t xml:space="preserve"> (Дети отгадывают)</w:t>
      </w:r>
    </w:p>
    <w:p w:rsidR="009919CB" w:rsidRDefault="00907840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9919CB">
        <w:rPr>
          <w:rFonts w:ascii="Times New Roman" w:hAnsi="Times New Roman" w:cs="Times New Roman"/>
          <w:sz w:val="32"/>
          <w:szCs w:val="32"/>
        </w:rPr>
        <w:t>Посмотрите, сколько у нас разных предметов</w:t>
      </w:r>
      <w:proofErr w:type="gramStart"/>
      <w:r w:rsidR="009919CB"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>
        <w:rPr>
          <w:rFonts w:ascii="Times New Roman" w:hAnsi="Times New Roman" w:cs="Times New Roman"/>
          <w:sz w:val="32"/>
          <w:szCs w:val="32"/>
        </w:rPr>
        <w:t>р</w:t>
      </w:r>
      <w:proofErr w:type="gramEnd"/>
      <w:r>
        <w:rPr>
          <w:rFonts w:ascii="Times New Roman" w:hAnsi="Times New Roman" w:cs="Times New Roman"/>
          <w:sz w:val="32"/>
          <w:szCs w:val="32"/>
        </w:rPr>
        <w:t>ассматриваем разные предметы)</w:t>
      </w:r>
    </w:p>
    <w:p w:rsidR="009919CB" w:rsidRDefault="00907840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9919CB">
        <w:rPr>
          <w:rFonts w:ascii="Times New Roman" w:hAnsi="Times New Roman" w:cs="Times New Roman"/>
          <w:sz w:val="32"/>
          <w:szCs w:val="32"/>
        </w:rPr>
        <w:t>Давайте попробуем в них увидеть своё отражение.</w:t>
      </w:r>
    </w:p>
    <w:p w:rsidR="009919CB" w:rsidRDefault="00907840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r w:rsidR="009919CB">
        <w:rPr>
          <w:rFonts w:ascii="Times New Roman" w:hAnsi="Times New Roman" w:cs="Times New Roman"/>
          <w:sz w:val="32"/>
          <w:szCs w:val="32"/>
        </w:rPr>
        <w:t>Дети обсуждают, где лучше отражение, а где его нет.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907840" w:rsidRDefault="00907840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Где же отражение лучше?</w:t>
      </w:r>
    </w:p>
    <w:p w:rsidR="00907840" w:rsidRDefault="00907840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r w:rsidR="009919CB">
        <w:rPr>
          <w:rFonts w:ascii="Times New Roman" w:hAnsi="Times New Roman" w:cs="Times New Roman"/>
          <w:sz w:val="32"/>
          <w:szCs w:val="32"/>
        </w:rPr>
        <w:t>Делают вывод: предметы отражаются на гладкой, ровной, блестящей поверхности</w:t>
      </w:r>
      <w:proofErr w:type="gramStart"/>
      <w:r w:rsidR="009919CB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)</w:t>
      </w:r>
      <w:proofErr w:type="gramEnd"/>
    </w:p>
    <w:p w:rsidR="00907840" w:rsidRDefault="00151EC4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907840">
        <w:rPr>
          <w:rFonts w:ascii="Times New Roman" w:hAnsi="Times New Roman" w:cs="Times New Roman"/>
          <w:sz w:val="32"/>
          <w:szCs w:val="32"/>
        </w:rPr>
        <w:t xml:space="preserve">Давайте попробуем разложить предметы по степени отражения. Где отражения вообще нет? </w:t>
      </w:r>
      <w:r w:rsidR="009919CB">
        <w:rPr>
          <w:rFonts w:ascii="Times New Roman" w:hAnsi="Times New Roman" w:cs="Times New Roman"/>
          <w:sz w:val="32"/>
          <w:szCs w:val="32"/>
        </w:rPr>
        <w:t xml:space="preserve">(классификация предметов по степени </w:t>
      </w:r>
      <w:r w:rsidR="00BA4BBB">
        <w:rPr>
          <w:rFonts w:ascii="Times New Roman" w:hAnsi="Times New Roman" w:cs="Times New Roman"/>
          <w:sz w:val="32"/>
          <w:szCs w:val="32"/>
        </w:rPr>
        <w:t>о</w:t>
      </w:r>
      <w:r w:rsidR="009919CB">
        <w:rPr>
          <w:rFonts w:ascii="Times New Roman" w:hAnsi="Times New Roman" w:cs="Times New Roman"/>
          <w:sz w:val="32"/>
          <w:szCs w:val="32"/>
        </w:rPr>
        <w:t>тражения)</w:t>
      </w:r>
      <w:r w:rsidR="00BA4BBB">
        <w:rPr>
          <w:rFonts w:ascii="Times New Roman" w:hAnsi="Times New Roman" w:cs="Times New Roman"/>
          <w:sz w:val="32"/>
          <w:szCs w:val="32"/>
        </w:rPr>
        <w:t xml:space="preserve"> </w:t>
      </w:r>
    </w:p>
    <w:p w:rsidR="009919CB" w:rsidRDefault="00907840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BA4BBB">
        <w:rPr>
          <w:rFonts w:ascii="Times New Roman" w:hAnsi="Times New Roman" w:cs="Times New Roman"/>
          <w:sz w:val="32"/>
          <w:szCs w:val="32"/>
        </w:rPr>
        <w:t>Д</w:t>
      </w:r>
      <w:r w:rsidR="009919CB">
        <w:rPr>
          <w:rFonts w:ascii="Times New Roman" w:hAnsi="Times New Roman" w:cs="Times New Roman"/>
          <w:sz w:val="32"/>
          <w:szCs w:val="32"/>
        </w:rPr>
        <w:t xml:space="preserve">авайте </w:t>
      </w:r>
      <w:r w:rsidR="00BA4BBB">
        <w:rPr>
          <w:rFonts w:ascii="Times New Roman" w:hAnsi="Times New Roman" w:cs="Times New Roman"/>
          <w:sz w:val="32"/>
          <w:szCs w:val="32"/>
        </w:rPr>
        <w:t xml:space="preserve">посмотрим на отражение в зеркале. Где будет лучше видно? В углу, у окна, в темноте? </w:t>
      </w:r>
      <w:r>
        <w:rPr>
          <w:rFonts w:ascii="Times New Roman" w:hAnsi="Times New Roman" w:cs="Times New Roman"/>
          <w:sz w:val="32"/>
          <w:szCs w:val="32"/>
        </w:rPr>
        <w:t>(</w:t>
      </w:r>
      <w:r w:rsidR="00BA4BBB">
        <w:rPr>
          <w:rFonts w:ascii="Times New Roman" w:hAnsi="Times New Roman" w:cs="Times New Roman"/>
          <w:sz w:val="32"/>
          <w:szCs w:val="32"/>
        </w:rPr>
        <w:t>Выяснили, что при свете отражение чётче</w:t>
      </w:r>
      <w:r>
        <w:rPr>
          <w:rFonts w:ascii="Times New Roman" w:hAnsi="Times New Roman" w:cs="Times New Roman"/>
          <w:sz w:val="32"/>
          <w:szCs w:val="32"/>
        </w:rPr>
        <w:t>)</w:t>
      </w:r>
      <w:r w:rsidR="00BA4BBB">
        <w:rPr>
          <w:rFonts w:ascii="Times New Roman" w:hAnsi="Times New Roman" w:cs="Times New Roman"/>
          <w:sz w:val="32"/>
          <w:szCs w:val="32"/>
        </w:rPr>
        <w:t>.</w:t>
      </w:r>
    </w:p>
    <w:p w:rsidR="00907840" w:rsidRDefault="00907840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- </w:t>
      </w:r>
      <w:r w:rsidR="00BA4BBB">
        <w:rPr>
          <w:rFonts w:ascii="Times New Roman" w:hAnsi="Times New Roman" w:cs="Times New Roman"/>
          <w:sz w:val="32"/>
          <w:szCs w:val="32"/>
        </w:rPr>
        <w:t xml:space="preserve">А как вы думаете, куда смотрелись люди, когда не было зеркал? </w:t>
      </w:r>
      <w:r w:rsidR="00151EC4">
        <w:rPr>
          <w:rFonts w:ascii="Times New Roman" w:hAnsi="Times New Roman" w:cs="Times New Roman"/>
          <w:sz w:val="32"/>
          <w:szCs w:val="32"/>
        </w:rPr>
        <w:t>(д</w:t>
      </w:r>
      <w:r>
        <w:rPr>
          <w:rFonts w:ascii="Times New Roman" w:hAnsi="Times New Roman" w:cs="Times New Roman"/>
          <w:sz w:val="32"/>
          <w:szCs w:val="32"/>
        </w:rPr>
        <w:t xml:space="preserve">ети предполагают, что смотреться могли в воду) </w:t>
      </w:r>
    </w:p>
    <w:p w:rsidR="00BA4BBB" w:rsidRDefault="00B941C2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r w:rsidR="00BA4BBB">
        <w:rPr>
          <w:rFonts w:ascii="Times New Roman" w:hAnsi="Times New Roman" w:cs="Times New Roman"/>
          <w:sz w:val="32"/>
          <w:szCs w:val="32"/>
        </w:rPr>
        <w:t>Можно предложить собрать коллекцию отражающих предметов.</w:t>
      </w:r>
      <w:r>
        <w:rPr>
          <w:rFonts w:ascii="Times New Roman" w:hAnsi="Times New Roman" w:cs="Times New Roman"/>
          <w:sz w:val="32"/>
          <w:szCs w:val="32"/>
        </w:rPr>
        <w:t>)</w:t>
      </w:r>
    </w:p>
    <w:p w:rsidR="00BA4BBB" w:rsidRDefault="00B941C2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BA4BBB">
        <w:rPr>
          <w:rFonts w:ascii="Times New Roman" w:hAnsi="Times New Roman" w:cs="Times New Roman"/>
          <w:sz w:val="32"/>
          <w:szCs w:val="32"/>
        </w:rPr>
        <w:t>Скажите, а солнышко может отражаться в зеркале?</w:t>
      </w:r>
    </w:p>
    <w:p w:rsidR="00B941C2" w:rsidRDefault="00B941C2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(</w:t>
      </w:r>
      <w:r w:rsidR="00BA4BBB">
        <w:rPr>
          <w:rFonts w:ascii="Times New Roman" w:hAnsi="Times New Roman" w:cs="Times New Roman"/>
          <w:sz w:val="32"/>
          <w:szCs w:val="32"/>
        </w:rPr>
        <w:t xml:space="preserve">Зеркало может отражать луч света и само становится источником света (показ схемы) </w:t>
      </w:r>
      <w:proofErr w:type="gramEnd"/>
    </w:p>
    <w:p w:rsidR="00BA4BBB" w:rsidRDefault="00B941C2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BA4BBB">
        <w:rPr>
          <w:rFonts w:ascii="Times New Roman" w:hAnsi="Times New Roman" w:cs="Times New Roman"/>
          <w:sz w:val="32"/>
          <w:szCs w:val="32"/>
        </w:rPr>
        <w:t>Давайте попускаем солнечных зайчиков</w:t>
      </w:r>
      <w:proofErr w:type="gramStart"/>
      <w:r w:rsidR="00BA4BBB">
        <w:rPr>
          <w:rFonts w:ascii="Times New Roman" w:hAnsi="Times New Roman" w:cs="Times New Roman"/>
          <w:sz w:val="32"/>
          <w:szCs w:val="32"/>
        </w:rPr>
        <w:t>.</w:t>
      </w:r>
      <w:proofErr w:type="gramEnd"/>
      <w:r>
        <w:rPr>
          <w:rFonts w:ascii="Times New Roman" w:hAnsi="Times New Roman" w:cs="Times New Roman"/>
          <w:sz w:val="32"/>
          <w:szCs w:val="32"/>
        </w:rPr>
        <w:t xml:space="preserve"> (</w:t>
      </w:r>
      <w:proofErr w:type="gramStart"/>
      <w:r>
        <w:rPr>
          <w:rFonts w:ascii="Times New Roman" w:hAnsi="Times New Roman" w:cs="Times New Roman"/>
          <w:sz w:val="32"/>
          <w:szCs w:val="32"/>
        </w:rPr>
        <w:t>р</w:t>
      </w:r>
      <w:proofErr w:type="gramEnd"/>
      <w:r>
        <w:rPr>
          <w:rFonts w:ascii="Times New Roman" w:hAnsi="Times New Roman" w:cs="Times New Roman"/>
          <w:sz w:val="32"/>
          <w:szCs w:val="32"/>
        </w:rPr>
        <w:t>аздать зеркала,</w:t>
      </w:r>
    </w:p>
    <w:p w:rsidR="00BA4BBB" w:rsidRDefault="00BA4BBB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>Можно поиграть в догонялки по стене, в прятки.</w:t>
      </w:r>
      <w:r w:rsidR="00B941C2">
        <w:rPr>
          <w:rFonts w:ascii="Times New Roman" w:hAnsi="Times New Roman" w:cs="Times New Roman"/>
          <w:sz w:val="32"/>
          <w:szCs w:val="32"/>
        </w:rPr>
        <w:t>)</w:t>
      </w:r>
      <w:proofErr w:type="gramEnd"/>
    </w:p>
    <w:p w:rsidR="00BA4BBB" w:rsidRDefault="00B941C2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- </w:t>
      </w:r>
      <w:r w:rsidR="00BA4BBB">
        <w:rPr>
          <w:rFonts w:ascii="Times New Roman" w:hAnsi="Times New Roman" w:cs="Times New Roman"/>
          <w:sz w:val="32"/>
          <w:szCs w:val="32"/>
        </w:rPr>
        <w:t>Трудно управлять зайчиком?</w:t>
      </w:r>
      <w:r>
        <w:rPr>
          <w:rFonts w:ascii="Times New Roman" w:hAnsi="Times New Roman" w:cs="Times New Roman"/>
          <w:sz w:val="32"/>
          <w:szCs w:val="32"/>
        </w:rPr>
        <w:t xml:space="preserve"> А</w:t>
      </w:r>
      <w:r w:rsidR="00BA4BBB">
        <w:rPr>
          <w:rFonts w:ascii="Times New Roman" w:hAnsi="Times New Roman" w:cs="Times New Roman"/>
          <w:sz w:val="32"/>
          <w:szCs w:val="32"/>
        </w:rPr>
        <w:t xml:space="preserve"> д</w:t>
      </w:r>
      <w:r>
        <w:rPr>
          <w:rFonts w:ascii="Times New Roman" w:hAnsi="Times New Roman" w:cs="Times New Roman"/>
          <w:sz w:val="32"/>
          <w:szCs w:val="32"/>
        </w:rPr>
        <w:t>а</w:t>
      </w:r>
      <w:r w:rsidR="00BA4BBB">
        <w:rPr>
          <w:rFonts w:ascii="Times New Roman" w:hAnsi="Times New Roman" w:cs="Times New Roman"/>
          <w:sz w:val="32"/>
          <w:szCs w:val="32"/>
        </w:rPr>
        <w:t>вайте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r w:rsidR="00BA4BBB">
        <w:rPr>
          <w:rFonts w:ascii="Times New Roman" w:hAnsi="Times New Roman" w:cs="Times New Roman"/>
          <w:sz w:val="32"/>
          <w:szCs w:val="32"/>
        </w:rPr>
        <w:t>отойдём в угол. Можно ли здесь пускать зайчиков? Почему они не появляются?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(</w:t>
      </w:r>
      <w:r w:rsidR="00BA4BBB">
        <w:rPr>
          <w:rFonts w:ascii="Times New Roman" w:hAnsi="Times New Roman" w:cs="Times New Roman"/>
          <w:sz w:val="32"/>
          <w:szCs w:val="32"/>
        </w:rPr>
        <w:t xml:space="preserve"> </w:t>
      </w:r>
      <w:proofErr w:type="gramEnd"/>
      <w:r>
        <w:rPr>
          <w:rFonts w:ascii="Times New Roman" w:hAnsi="Times New Roman" w:cs="Times New Roman"/>
          <w:sz w:val="32"/>
          <w:szCs w:val="32"/>
        </w:rPr>
        <w:t>дети делают вывод: н</w:t>
      </w:r>
      <w:r w:rsidR="00BA4BBB">
        <w:rPr>
          <w:rFonts w:ascii="Times New Roman" w:hAnsi="Times New Roman" w:cs="Times New Roman"/>
          <w:sz w:val="32"/>
          <w:szCs w:val="32"/>
        </w:rPr>
        <w:t>ет яркого света</w:t>
      </w:r>
      <w:r>
        <w:rPr>
          <w:rFonts w:ascii="Times New Roman" w:hAnsi="Times New Roman" w:cs="Times New Roman"/>
          <w:sz w:val="32"/>
          <w:szCs w:val="32"/>
        </w:rPr>
        <w:t>, не доходят солнечные лучи)</w:t>
      </w:r>
      <w:r w:rsidR="00BA4BBB">
        <w:rPr>
          <w:rFonts w:ascii="Times New Roman" w:hAnsi="Times New Roman" w:cs="Times New Roman"/>
          <w:sz w:val="32"/>
          <w:szCs w:val="32"/>
        </w:rPr>
        <w:t>.</w:t>
      </w:r>
    </w:p>
    <w:p w:rsidR="00AF2CC1" w:rsidRDefault="00AF2CC1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Что вы узнали сегодня на занятии? Какие предметы лучше всего отражают изображение предметов?</w:t>
      </w:r>
    </w:p>
    <w:p w:rsidR="00BA4BBB" w:rsidRDefault="00AF2CC1" w:rsidP="00FE29B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</w:t>
      </w:r>
      <w:r w:rsidR="00BA4BBB">
        <w:rPr>
          <w:rFonts w:ascii="Times New Roman" w:hAnsi="Times New Roman" w:cs="Times New Roman"/>
          <w:sz w:val="32"/>
          <w:szCs w:val="32"/>
        </w:rPr>
        <w:t>Кому интересно, могу</w:t>
      </w:r>
      <w:r w:rsidR="00B941C2">
        <w:rPr>
          <w:rFonts w:ascii="Times New Roman" w:hAnsi="Times New Roman" w:cs="Times New Roman"/>
          <w:sz w:val="32"/>
          <w:szCs w:val="32"/>
        </w:rPr>
        <w:t>т</w:t>
      </w:r>
      <w:r w:rsidR="00BA4BBB">
        <w:rPr>
          <w:rFonts w:ascii="Times New Roman" w:hAnsi="Times New Roman" w:cs="Times New Roman"/>
          <w:sz w:val="32"/>
          <w:szCs w:val="32"/>
        </w:rPr>
        <w:t xml:space="preserve"> позаниматься самостоятельно.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>
        <w:rPr>
          <w:rFonts w:ascii="Times New Roman" w:hAnsi="Times New Roman" w:cs="Times New Roman"/>
          <w:sz w:val="32"/>
          <w:szCs w:val="32"/>
        </w:rPr>
        <w:t>Попробовать поймать солнечный лучик разными предметами)</w:t>
      </w:r>
      <w:proofErr w:type="gramEnd"/>
    </w:p>
    <w:p w:rsidR="001B7D4D" w:rsidRDefault="001B7D4D" w:rsidP="001B7D4D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1B7D4D" w:rsidRDefault="001B7D4D" w:rsidP="002641D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1B7D4D" w:rsidRDefault="001B7D4D" w:rsidP="001B7D4D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</w:rPr>
      </w:pPr>
    </w:p>
    <w:p w:rsidR="00BA4BBB" w:rsidRDefault="001B7D4D" w:rsidP="002641D5">
      <w:pPr>
        <w:spacing w:after="0" w:line="240" w:lineRule="auto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</w:rPr>
        <w:t>Составила Зиновьева О.С.</w:t>
      </w:r>
    </w:p>
    <w:p w:rsidR="002641D5" w:rsidRPr="002641D5" w:rsidRDefault="002641D5" w:rsidP="001B7D4D">
      <w:pPr>
        <w:spacing w:after="0" w:line="240" w:lineRule="auto"/>
        <w:jc w:val="right"/>
        <w:rPr>
          <w:rFonts w:ascii="Times New Roman" w:hAnsi="Times New Roman" w:cs="Times New Roman"/>
          <w:sz w:val="32"/>
          <w:szCs w:val="32"/>
          <w:lang w:val="en-US"/>
        </w:rPr>
      </w:pPr>
    </w:p>
    <w:sectPr w:rsidR="002641D5" w:rsidRPr="002641D5" w:rsidSect="001515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0240F1"/>
    <w:multiLevelType w:val="hybridMultilevel"/>
    <w:tmpl w:val="5C0A78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9919CB"/>
    <w:rsid w:val="00151529"/>
    <w:rsid w:val="00151EC4"/>
    <w:rsid w:val="001B7D4D"/>
    <w:rsid w:val="002641D5"/>
    <w:rsid w:val="002944BC"/>
    <w:rsid w:val="003B7137"/>
    <w:rsid w:val="00460526"/>
    <w:rsid w:val="00550BB1"/>
    <w:rsid w:val="008A63D9"/>
    <w:rsid w:val="00907840"/>
    <w:rsid w:val="00951DDD"/>
    <w:rsid w:val="009919CB"/>
    <w:rsid w:val="00A45B43"/>
    <w:rsid w:val="00AF2CC1"/>
    <w:rsid w:val="00B941C2"/>
    <w:rsid w:val="00BA4BBB"/>
    <w:rsid w:val="00BE5835"/>
    <w:rsid w:val="00FE29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152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41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41D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FE29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</Pages>
  <Words>334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Зиновьева</dc:creator>
  <cp:keywords/>
  <dc:description/>
  <cp:lastModifiedBy>Ольга Зиновьева</cp:lastModifiedBy>
  <cp:revision>10</cp:revision>
  <dcterms:created xsi:type="dcterms:W3CDTF">2017-01-03T15:49:00Z</dcterms:created>
  <dcterms:modified xsi:type="dcterms:W3CDTF">2017-04-01T15:50:00Z</dcterms:modified>
</cp:coreProperties>
</file>