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842" w:rsidRPr="00626649" w:rsidRDefault="00586842" w:rsidP="005868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6649">
        <w:rPr>
          <w:rFonts w:ascii="Times New Roman" w:hAnsi="Times New Roman" w:cs="Times New Roman"/>
          <w:sz w:val="24"/>
          <w:szCs w:val="24"/>
        </w:rPr>
        <w:t xml:space="preserve">Ассоциация педагогических работников дошкольного образования </w:t>
      </w:r>
    </w:p>
    <w:p w:rsidR="00586842" w:rsidRPr="00626649" w:rsidRDefault="00586842" w:rsidP="005868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6649">
        <w:rPr>
          <w:rFonts w:ascii="Times New Roman" w:hAnsi="Times New Roman" w:cs="Times New Roman"/>
          <w:sz w:val="24"/>
          <w:szCs w:val="24"/>
        </w:rPr>
        <w:t>городского округа Ревда</w:t>
      </w:r>
    </w:p>
    <w:p w:rsidR="00586842" w:rsidRPr="00626649" w:rsidRDefault="00586842" w:rsidP="005868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842" w:rsidRPr="00626649" w:rsidRDefault="00626649" w:rsidP="005868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6649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 детский сад № 50</w:t>
      </w:r>
    </w:p>
    <w:p w:rsidR="00586842" w:rsidRPr="00626649" w:rsidRDefault="00586842" w:rsidP="005868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842" w:rsidRPr="00626649" w:rsidRDefault="00586842" w:rsidP="00626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842" w:rsidRPr="00626649" w:rsidRDefault="00586842" w:rsidP="005868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6649">
        <w:rPr>
          <w:rFonts w:ascii="Times New Roman" w:hAnsi="Times New Roman" w:cs="Times New Roman"/>
          <w:sz w:val="24"/>
          <w:szCs w:val="24"/>
        </w:rPr>
        <w:t>ВТГ</w:t>
      </w:r>
      <w:r w:rsidR="00501BE1" w:rsidRPr="00626649">
        <w:rPr>
          <w:rFonts w:ascii="Times New Roman" w:hAnsi="Times New Roman" w:cs="Times New Roman"/>
          <w:sz w:val="24"/>
          <w:szCs w:val="24"/>
        </w:rPr>
        <w:t xml:space="preserve"> «Художественно - эстетическое развитие</w:t>
      </w:r>
      <w:r w:rsidR="00626649">
        <w:rPr>
          <w:rFonts w:ascii="Times New Roman" w:hAnsi="Times New Roman" w:cs="Times New Roman"/>
          <w:sz w:val="24"/>
          <w:szCs w:val="24"/>
        </w:rPr>
        <w:t xml:space="preserve"> детей дошкольного возраста</w:t>
      </w:r>
      <w:r w:rsidR="00501BE1" w:rsidRPr="00626649">
        <w:rPr>
          <w:rFonts w:ascii="Times New Roman" w:hAnsi="Times New Roman" w:cs="Times New Roman"/>
          <w:sz w:val="24"/>
          <w:szCs w:val="24"/>
        </w:rPr>
        <w:t>»</w:t>
      </w:r>
    </w:p>
    <w:p w:rsidR="00586842" w:rsidRPr="00002E85" w:rsidRDefault="00586842" w:rsidP="005868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86842" w:rsidRDefault="00586842" w:rsidP="005868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26649" w:rsidRDefault="00626649" w:rsidP="005868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26649" w:rsidRDefault="00626649" w:rsidP="005868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26649" w:rsidRPr="00002E85" w:rsidRDefault="00626649" w:rsidP="005868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F603C" w:rsidRPr="00626649" w:rsidRDefault="00586842" w:rsidP="005F60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6649">
        <w:rPr>
          <w:rFonts w:ascii="Times New Roman" w:hAnsi="Times New Roman" w:cs="Times New Roman"/>
          <w:sz w:val="28"/>
          <w:szCs w:val="28"/>
        </w:rPr>
        <w:t>Тема работы:</w:t>
      </w:r>
    </w:p>
    <w:p w:rsidR="00501BE1" w:rsidRPr="00626649" w:rsidRDefault="00501BE1" w:rsidP="00501B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6649">
        <w:rPr>
          <w:rFonts w:ascii="Times New Roman" w:hAnsi="Times New Roman" w:cs="Times New Roman"/>
          <w:sz w:val="28"/>
          <w:szCs w:val="28"/>
        </w:rPr>
        <w:t>Развитие творческих способностей детей 5 - 7 лет</w:t>
      </w:r>
    </w:p>
    <w:p w:rsidR="00501BE1" w:rsidRPr="00626649" w:rsidRDefault="00501BE1" w:rsidP="00501B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6649">
        <w:rPr>
          <w:rFonts w:ascii="Times New Roman" w:hAnsi="Times New Roman" w:cs="Times New Roman"/>
          <w:sz w:val="28"/>
          <w:szCs w:val="28"/>
        </w:rPr>
        <w:t>в процессе ознакомления с народным декоративным искусством</w:t>
      </w:r>
    </w:p>
    <w:p w:rsidR="00586842" w:rsidRPr="00626649" w:rsidRDefault="00586842" w:rsidP="005F60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6842" w:rsidRPr="00626649" w:rsidRDefault="00586842" w:rsidP="005868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6649">
        <w:rPr>
          <w:rFonts w:ascii="Times New Roman" w:hAnsi="Times New Roman" w:cs="Times New Roman"/>
          <w:sz w:val="28"/>
          <w:szCs w:val="28"/>
        </w:rPr>
        <w:t>Форма:</w:t>
      </w:r>
    </w:p>
    <w:p w:rsidR="005F603C" w:rsidRPr="00626649" w:rsidRDefault="00501BE1" w:rsidP="005868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6649">
        <w:rPr>
          <w:rFonts w:ascii="Times New Roman" w:hAnsi="Times New Roman" w:cs="Times New Roman"/>
          <w:sz w:val="28"/>
          <w:szCs w:val="28"/>
        </w:rPr>
        <w:t>Дидактический материал</w:t>
      </w:r>
    </w:p>
    <w:p w:rsidR="00586842" w:rsidRPr="00002E85" w:rsidRDefault="00586842" w:rsidP="0058684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86842" w:rsidRPr="00002E85" w:rsidRDefault="00586842" w:rsidP="0058684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86842" w:rsidRPr="00002E85" w:rsidRDefault="00586842" w:rsidP="0058684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86842" w:rsidRPr="00002E85" w:rsidRDefault="00586842" w:rsidP="0058684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86842" w:rsidRPr="00002E85" w:rsidRDefault="00586842" w:rsidP="0058684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86842" w:rsidRPr="00002E85" w:rsidRDefault="00586842" w:rsidP="0058684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86842" w:rsidRPr="004E6146" w:rsidRDefault="00586842" w:rsidP="005868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842" w:rsidRDefault="00586842" w:rsidP="005868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142D" w:rsidRDefault="003D142D" w:rsidP="005868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142D" w:rsidRDefault="003D142D" w:rsidP="005868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142D" w:rsidRDefault="003D142D" w:rsidP="005868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142D" w:rsidRDefault="003D142D" w:rsidP="005868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142D" w:rsidRPr="004E6146" w:rsidRDefault="003D142D" w:rsidP="005868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842" w:rsidRPr="004E6146" w:rsidRDefault="00586842" w:rsidP="005868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842" w:rsidRPr="00002E85" w:rsidRDefault="00586842" w:rsidP="005868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6842" w:rsidRPr="00002E85" w:rsidRDefault="00586842" w:rsidP="005868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2E85">
        <w:rPr>
          <w:rFonts w:ascii="Times New Roman" w:hAnsi="Times New Roman" w:cs="Times New Roman"/>
          <w:sz w:val="28"/>
          <w:szCs w:val="28"/>
        </w:rPr>
        <w:t>Зиновьева Ольга Семеновна</w:t>
      </w:r>
    </w:p>
    <w:p w:rsidR="00626649" w:rsidRDefault="00586842" w:rsidP="005868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2E85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586842" w:rsidRPr="00002E85" w:rsidRDefault="00626649" w:rsidP="005868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</w:p>
    <w:p w:rsidR="00586842" w:rsidRPr="00002E85" w:rsidRDefault="00586842" w:rsidP="005868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2E85">
        <w:rPr>
          <w:rFonts w:ascii="Times New Roman" w:hAnsi="Times New Roman" w:cs="Times New Roman"/>
          <w:sz w:val="28"/>
          <w:szCs w:val="28"/>
        </w:rPr>
        <w:t>т 89041751675</w:t>
      </w:r>
    </w:p>
    <w:p w:rsidR="00586842" w:rsidRPr="004E6146" w:rsidRDefault="00586842" w:rsidP="005868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86842" w:rsidRPr="004E6146" w:rsidRDefault="00586842" w:rsidP="005868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86842" w:rsidRPr="004E6146" w:rsidRDefault="00586842" w:rsidP="003D14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842" w:rsidRDefault="00586842" w:rsidP="005868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842" w:rsidRDefault="00586842" w:rsidP="00002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6B7C" w:rsidRDefault="00146B7C" w:rsidP="00002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6B7C" w:rsidRDefault="00146B7C" w:rsidP="00002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842" w:rsidRDefault="00586842" w:rsidP="005868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842" w:rsidRPr="004E6146" w:rsidRDefault="00586842" w:rsidP="005868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6146">
        <w:rPr>
          <w:rFonts w:ascii="Times New Roman" w:hAnsi="Times New Roman" w:cs="Times New Roman"/>
          <w:sz w:val="24"/>
          <w:szCs w:val="24"/>
        </w:rPr>
        <w:t>ГО Ревда</w:t>
      </w:r>
    </w:p>
    <w:p w:rsidR="00002E85" w:rsidRDefault="00586842" w:rsidP="00002E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6146">
        <w:rPr>
          <w:rFonts w:ascii="Times New Roman" w:hAnsi="Times New Roman" w:cs="Times New Roman"/>
          <w:sz w:val="24"/>
          <w:szCs w:val="24"/>
        </w:rPr>
        <w:t>2019 год</w:t>
      </w:r>
    </w:p>
    <w:p w:rsidR="00146B7C" w:rsidRDefault="00146B7C" w:rsidP="00002E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5F0A" w:rsidRPr="00626649" w:rsidRDefault="00501BE1" w:rsidP="00A95F0A">
      <w:pPr>
        <w:jc w:val="center"/>
        <w:rPr>
          <w:rFonts w:ascii="Times New Roman" w:hAnsi="Times New Roman" w:cs="Times New Roman"/>
          <w:sz w:val="28"/>
          <w:szCs w:val="28"/>
        </w:rPr>
      </w:pPr>
      <w:r w:rsidRPr="00626649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501BE1" w:rsidRPr="00146B7C" w:rsidRDefault="00A95F0A" w:rsidP="0062664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6B7C">
        <w:rPr>
          <w:rFonts w:ascii="Times New Roman" w:hAnsi="Times New Roman" w:cs="Times New Roman"/>
          <w:sz w:val="24"/>
          <w:szCs w:val="24"/>
        </w:rPr>
        <w:t>Д</w:t>
      </w:r>
      <w:r w:rsidR="00501BE1" w:rsidRPr="00146B7C">
        <w:rPr>
          <w:rFonts w:ascii="Times New Roman" w:hAnsi="Times New Roman" w:cs="Times New Roman"/>
          <w:sz w:val="24"/>
          <w:szCs w:val="24"/>
        </w:rPr>
        <w:t xml:space="preserve">анная методическая разработка просвещена проблеме развития творческих способностей детей 5 - 7 лет в формах самостоятельной, а также совместной </w:t>
      </w:r>
      <w:proofErr w:type="gramStart"/>
      <w:r w:rsidR="00501BE1" w:rsidRPr="00146B7C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501BE1" w:rsidRPr="00146B7C">
        <w:rPr>
          <w:rFonts w:ascii="Times New Roman" w:hAnsi="Times New Roman" w:cs="Times New Roman"/>
          <w:sz w:val="24"/>
          <w:szCs w:val="24"/>
        </w:rPr>
        <w:t xml:space="preserve"> взрослым образовательной деятельности в центре Искусство. </w:t>
      </w:r>
      <w:proofErr w:type="gramStart"/>
      <w:r w:rsidR="00501BE1" w:rsidRPr="00146B7C">
        <w:rPr>
          <w:rFonts w:ascii="Times New Roman" w:hAnsi="Times New Roman" w:cs="Times New Roman"/>
          <w:sz w:val="24"/>
          <w:szCs w:val="24"/>
        </w:rPr>
        <w:t>В разработке представлены</w:t>
      </w:r>
      <w:r w:rsidR="00626649">
        <w:rPr>
          <w:rFonts w:ascii="Times New Roman" w:hAnsi="Times New Roman" w:cs="Times New Roman"/>
          <w:sz w:val="24"/>
          <w:szCs w:val="24"/>
        </w:rPr>
        <w:t xml:space="preserve"> игры по ознакомлению детей  с народными изобразительным творчеством.</w:t>
      </w:r>
      <w:proofErr w:type="gramEnd"/>
      <w:r w:rsidR="00626649">
        <w:rPr>
          <w:rFonts w:ascii="Times New Roman" w:hAnsi="Times New Roman" w:cs="Times New Roman"/>
          <w:sz w:val="24"/>
          <w:szCs w:val="24"/>
        </w:rPr>
        <w:t xml:space="preserve"> </w:t>
      </w:r>
      <w:r w:rsidR="00501BE1" w:rsidRPr="00146B7C">
        <w:rPr>
          <w:rFonts w:ascii="Times New Roman" w:hAnsi="Times New Roman" w:cs="Times New Roman"/>
          <w:sz w:val="24"/>
          <w:szCs w:val="24"/>
        </w:rPr>
        <w:t xml:space="preserve"> Данная разработка может быть полезна воспитателям, а также родителям дошкольников в условиях семейного образования, либо в рамках взаимодействия с воспитате</w:t>
      </w:r>
      <w:r w:rsidR="00626649">
        <w:rPr>
          <w:rFonts w:ascii="Times New Roman" w:hAnsi="Times New Roman" w:cs="Times New Roman"/>
          <w:sz w:val="24"/>
          <w:szCs w:val="24"/>
        </w:rPr>
        <w:t xml:space="preserve">лем детского сада в ходе реализации образовательных задач в области художественно - эстетического развития детей. </w:t>
      </w: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Default="00501BE1" w:rsidP="00501BE1">
      <w:pPr>
        <w:rPr>
          <w:rFonts w:ascii="Times New Roman" w:hAnsi="Times New Roman" w:cs="Times New Roman"/>
          <w:sz w:val="32"/>
          <w:szCs w:val="32"/>
        </w:rPr>
      </w:pPr>
    </w:p>
    <w:p w:rsidR="00D44A25" w:rsidRDefault="00D44A25" w:rsidP="00501BE1">
      <w:pPr>
        <w:rPr>
          <w:rFonts w:ascii="Times New Roman" w:hAnsi="Times New Roman" w:cs="Times New Roman"/>
          <w:sz w:val="32"/>
          <w:szCs w:val="32"/>
        </w:rPr>
      </w:pPr>
    </w:p>
    <w:p w:rsidR="00D44A25" w:rsidRDefault="00D44A25" w:rsidP="00501BE1">
      <w:pPr>
        <w:rPr>
          <w:rFonts w:ascii="Times New Roman" w:hAnsi="Times New Roman" w:cs="Times New Roman"/>
          <w:sz w:val="32"/>
          <w:szCs w:val="32"/>
        </w:rPr>
      </w:pPr>
    </w:p>
    <w:p w:rsidR="00501BE1" w:rsidRPr="00D44A25" w:rsidRDefault="00501BE1" w:rsidP="00A95F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A25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002E85" w:rsidRPr="00A95F0A" w:rsidRDefault="00002E85" w:rsidP="00D44A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5F0A">
        <w:rPr>
          <w:rFonts w:ascii="Times New Roman" w:hAnsi="Times New Roman" w:cs="Times New Roman"/>
          <w:noProof/>
          <w:sz w:val="24"/>
          <w:szCs w:val="24"/>
        </w:rPr>
        <w:t>Проблема детского творчества является актуальной, т</w:t>
      </w:r>
      <w:r w:rsidR="00A95F0A">
        <w:rPr>
          <w:rFonts w:ascii="Times New Roman" w:hAnsi="Times New Roman" w:cs="Times New Roman"/>
          <w:noProof/>
          <w:sz w:val="24"/>
          <w:szCs w:val="24"/>
        </w:rPr>
        <w:t xml:space="preserve">ак </w:t>
      </w:r>
      <w:r w:rsidRPr="00A95F0A">
        <w:rPr>
          <w:rFonts w:ascii="Times New Roman" w:hAnsi="Times New Roman" w:cs="Times New Roman"/>
          <w:noProof/>
          <w:sz w:val="24"/>
          <w:szCs w:val="24"/>
        </w:rPr>
        <w:t>к</w:t>
      </w:r>
      <w:r w:rsidR="00A95F0A">
        <w:rPr>
          <w:rFonts w:ascii="Times New Roman" w:hAnsi="Times New Roman" w:cs="Times New Roman"/>
          <w:noProof/>
          <w:sz w:val="24"/>
          <w:szCs w:val="24"/>
        </w:rPr>
        <w:t>ак</w:t>
      </w:r>
      <w:r w:rsidR="0062664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A95F0A">
        <w:rPr>
          <w:rFonts w:ascii="Times New Roman" w:hAnsi="Times New Roman" w:cs="Times New Roman"/>
          <w:sz w:val="24"/>
          <w:szCs w:val="24"/>
        </w:rPr>
        <w:t xml:space="preserve">в современном мире продуктивная творческая деятельность заменена на телевизионные зрелища и компьютерные игры. На этом фоне забываются не только народные игры, народные забавы, народные игрушки, но и все прекрасное культурное наследие нашей страны для подрастающего поколения остается не востребованным. </w:t>
      </w:r>
    </w:p>
    <w:p w:rsidR="00A92151" w:rsidRPr="00A95F0A" w:rsidRDefault="00D44A25" w:rsidP="00D44A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Программе предусмотрено недостаточное количество занятий художественно - эстетического цикла по</w:t>
      </w:r>
      <w:r w:rsidR="0040682A" w:rsidRPr="00A95F0A">
        <w:rPr>
          <w:rFonts w:ascii="Times New Roman" w:hAnsi="Times New Roman" w:cs="Times New Roman"/>
          <w:sz w:val="24"/>
          <w:szCs w:val="24"/>
        </w:rPr>
        <w:t xml:space="preserve"> ознакомлению с  народным декоративным творчеством</w:t>
      </w:r>
      <w:r>
        <w:rPr>
          <w:rFonts w:ascii="Times New Roman" w:hAnsi="Times New Roman" w:cs="Times New Roman"/>
          <w:sz w:val="24"/>
          <w:szCs w:val="24"/>
        </w:rPr>
        <w:t>.</w:t>
      </w:r>
      <w:r w:rsidR="00A92151" w:rsidRPr="00A95F0A">
        <w:rPr>
          <w:rFonts w:ascii="Times New Roman" w:hAnsi="Times New Roman" w:cs="Times New Roman"/>
          <w:sz w:val="24"/>
          <w:szCs w:val="24"/>
        </w:rPr>
        <w:t xml:space="preserve"> Чтобы дети закрепили материал, науч</w:t>
      </w:r>
      <w:r w:rsidR="0040682A" w:rsidRPr="00A95F0A">
        <w:rPr>
          <w:rFonts w:ascii="Times New Roman" w:hAnsi="Times New Roman" w:cs="Times New Roman"/>
          <w:sz w:val="24"/>
          <w:szCs w:val="24"/>
        </w:rPr>
        <w:t>ились узнавать</w:t>
      </w:r>
      <w:r w:rsidR="00626649">
        <w:rPr>
          <w:rFonts w:ascii="Times New Roman" w:hAnsi="Times New Roman" w:cs="Times New Roman"/>
          <w:sz w:val="24"/>
          <w:szCs w:val="24"/>
        </w:rPr>
        <w:t xml:space="preserve"> </w:t>
      </w:r>
      <w:r w:rsidR="0040682A" w:rsidRPr="00A95F0A">
        <w:rPr>
          <w:rFonts w:ascii="Times New Roman" w:hAnsi="Times New Roman" w:cs="Times New Roman"/>
          <w:sz w:val="24"/>
          <w:szCs w:val="24"/>
        </w:rPr>
        <w:t xml:space="preserve">и различать </w:t>
      </w:r>
      <w:r w:rsidR="004C2544" w:rsidRPr="00A95F0A">
        <w:rPr>
          <w:rFonts w:ascii="Times New Roman" w:hAnsi="Times New Roman" w:cs="Times New Roman"/>
          <w:sz w:val="24"/>
          <w:szCs w:val="24"/>
        </w:rPr>
        <w:t>росписи</w:t>
      </w:r>
      <w:r w:rsidR="00A92151" w:rsidRPr="00A95F0A">
        <w:rPr>
          <w:rFonts w:ascii="Times New Roman" w:hAnsi="Times New Roman" w:cs="Times New Roman"/>
          <w:sz w:val="24"/>
          <w:szCs w:val="24"/>
        </w:rPr>
        <w:t>, воспитать любовь народному творчеству</w:t>
      </w:r>
      <w:r>
        <w:rPr>
          <w:rFonts w:ascii="Times New Roman" w:hAnsi="Times New Roman" w:cs="Times New Roman"/>
          <w:sz w:val="24"/>
          <w:szCs w:val="24"/>
        </w:rPr>
        <w:t xml:space="preserve">, может быть использован данный дидактический  </w:t>
      </w:r>
      <w:r w:rsidR="00A95F0A">
        <w:rPr>
          <w:rFonts w:ascii="Times New Roman" w:hAnsi="Times New Roman" w:cs="Times New Roman"/>
          <w:sz w:val="24"/>
          <w:szCs w:val="24"/>
        </w:rPr>
        <w:t xml:space="preserve"> материал.</w:t>
      </w:r>
    </w:p>
    <w:p w:rsidR="00776982" w:rsidRDefault="00A92151" w:rsidP="006529A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2544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65FE4" w:rsidRPr="00865FE4">
        <w:rPr>
          <w:rFonts w:ascii="Times New Roman" w:hAnsi="Times New Roman" w:cs="Times New Roman"/>
          <w:sz w:val="24"/>
          <w:szCs w:val="24"/>
        </w:rPr>
        <w:t xml:space="preserve">формирование и развитие основ художественной культуры ребёнка через </w:t>
      </w:r>
      <w:r w:rsidR="00626649">
        <w:rPr>
          <w:rFonts w:ascii="Times New Roman" w:hAnsi="Times New Roman" w:cs="Times New Roman"/>
          <w:sz w:val="24"/>
          <w:szCs w:val="24"/>
        </w:rPr>
        <w:t>приобщение к народному</w:t>
      </w:r>
      <w:r w:rsidR="00865FE4" w:rsidRPr="00865FE4">
        <w:rPr>
          <w:rFonts w:ascii="Times New Roman" w:hAnsi="Times New Roman" w:cs="Times New Roman"/>
          <w:sz w:val="24"/>
          <w:szCs w:val="24"/>
        </w:rPr>
        <w:t xml:space="preserve"> декоративно</w:t>
      </w:r>
      <w:r w:rsidR="00626649">
        <w:rPr>
          <w:rFonts w:ascii="Times New Roman" w:hAnsi="Times New Roman" w:cs="Times New Roman"/>
          <w:sz w:val="24"/>
          <w:szCs w:val="24"/>
        </w:rPr>
        <w:t>-прикладному искусству</w:t>
      </w:r>
      <w:r w:rsidR="00A95F0A">
        <w:rPr>
          <w:rFonts w:ascii="Times New Roman" w:hAnsi="Times New Roman" w:cs="Times New Roman"/>
          <w:sz w:val="24"/>
          <w:szCs w:val="24"/>
        </w:rPr>
        <w:t>.</w:t>
      </w:r>
    </w:p>
    <w:p w:rsidR="00626649" w:rsidRDefault="00776982" w:rsidP="006529A9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2544">
        <w:rPr>
          <w:rFonts w:ascii="Times New Roman" w:hAnsi="Times New Roman" w:cs="Times New Roman"/>
          <w:b/>
          <w:sz w:val="24"/>
          <w:szCs w:val="24"/>
        </w:rPr>
        <w:t>Задачи:</w:t>
      </w:r>
      <w:r w:rsidR="0062664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4A25" w:rsidRDefault="00D44A25" w:rsidP="00D44A2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65FE4" w:rsidRPr="00865FE4">
        <w:rPr>
          <w:rFonts w:ascii="Times New Roman" w:hAnsi="Times New Roman" w:cs="Times New Roman"/>
          <w:sz w:val="24"/>
          <w:szCs w:val="24"/>
        </w:rPr>
        <w:t>ознакомить</w:t>
      </w:r>
      <w:r w:rsidR="00626649">
        <w:rPr>
          <w:rFonts w:ascii="Times New Roman" w:hAnsi="Times New Roman" w:cs="Times New Roman"/>
          <w:sz w:val="24"/>
          <w:szCs w:val="24"/>
        </w:rPr>
        <w:t xml:space="preserve"> </w:t>
      </w:r>
      <w:r w:rsidR="00865FE4" w:rsidRPr="00865FE4">
        <w:rPr>
          <w:rFonts w:ascii="Times New Roman" w:hAnsi="Times New Roman" w:cs="Times New Roman"/>
          <w:sz w:val="24"/>
          <w:szCs w:val="24"/>
        </w:rPr>
        <w:t xml:space="preserve">детей с декоративно-прикладным искусством: дымковская, хохломская, городецкая, гжель, </w:t>
      </w:r>
      <w:proofErr w:type="spellStart"/>
      <w:r w:rsidR="00A95F0A">
        <w:rPr>
          <w:rFonts w:ascii="Times New Roman" w:hAnsi="Times New Roman" w:cs="Times New Roman"/>
          <w:sz w:val="24"/>
          <w:szCs w:val="24"/>
        </w:rPr>
        <w:t>жостовская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росписи</w:t>
      </w:r>
      <w:r w:rsidR="006266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44A25" w:rsidRDefault="00D44A25" w:rsidP="00D44A2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865FE4" w:rsidRPr="00D44A25">
        <w:rPr>
          <w:rFonts w:ascii="Times New Roman" w:hAnsi="Times New Roman" w:cs="Times New Roman"/>
          <w:sz w:val="24"/>
          <w:szCs w:val="24"/>
        </w:rPr>
        <w:t xml:space="preserve">чить различать стили наиболее известных видов декоративной живописи: хохломской, городецкой, дымковской, </w:t>
      </w:r>
      <w:proofErr w:type="spellStart"/>
      <w:r w:rsidR="00865FE4" w:rsidRPr="00D44A25">
        <w:rPr>
          <w:rFonts w:ascii="Times New Roman" w:hAnsi="Times New Roman" w:cs="Times New Roman"/>
          <w:sz w:val="24"/>
          <w:szCs w:val="24"/>
        </w:rPr>
        <w:t>жостовской</w:t>
      </w:r>
      <w:proofErr w:type="spellEnd"/>
      <w:r w:rsidR="004C2544" w:rsidRPr="00D44A25">
        <w:rPr>
          <w:rFonts w:ascii="Times New Roman" w:hAnsi="Times New Roman" w:cs="Times New Roman"/>
          <w:sz w:val="24"/>
          <w:szCs w:val="24"/>
        </w:rPr>
        <w:t>, гжели.</w:t>
      </w:r>
    </w:p>
    <w:p w:rsidR="00776982" w:rsidRPr="00D44A25" w:rsidRDefault="00865FE4" w:rsidP="00D44A2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4A25">
        <w:rPr>
          <w:rFonts w:ascii="Times New Roman" w:hAnsi="Times New Roman" w:cs="Times New Roman"/>
          <w:sz w:val="24"/>
          <w:szCs w:val="24"/>
        </w:rPr>
        <w:t xml:space="preserve"> </w:t>
      </w:r>
      <w:r w:rsidR="00D44A25">
        <w:rPr>
          <w:rFonts w:ascii="Times New Roman" w:hAnsi="Times New Roman" w:cs="Times New Roman"/>
          <w:sz w:val="24"/>
          <w:szCs w:val="24"/>
        </w:rPr>
        <w:t>обучать</w:t>
      </w:r>
      <w:r w:rsidR="00D44A25" w:rsidRPr="00D44A25">
        <w:rPr>
          <w:rFonts w:ascii="Times New Roman" w:hAnsi="Times New Roman" w:cs="Times New Roman"/>
          <w:sz w:val="24"/>
          <w:szCs w:val="24"/>
        </w:rPr>
        <w:t xml:space="preserve"> </w:t>
      </w:r>
      <w:r w:rsidRPr="00D44A25">
        <w:rPr>
          <w:rFonts w:ascii="Times New Roman" w:hAnsi="Times New Roman" w:cs="Times New Roman"/>
          <w:sz w:val="24"/>
          <w:szCs w:val="24"/>
        </w:rPr>
        <w:t>детей составлять узо</w:t>
      </w:r>
      <w:r w:rsidR="00D44A25" w:rsidRPr="00D44A25">
        <w:rPr>
          <w:rFonts w:ascii="Times New Roman" w:hAnsi="Times New Roman" w:cs="Times New Roman"/>
          <w:sz w:val="24"/>
          <w:szCs w:val="24"/>
        </w:rPr>
        <w:t>ры по мотивам народных росписей, развивать</w:t>
      </w:r>
      <w:r w:rsidRPr="00D44A25">
        <w:rPr>
          <w:rFonts w:ascii="Times New Roman" w:hAnsi="Times New Roman" w:cs="Times New Roman"/>
          <w:sz w:val="24"/>
          <w:szCs w:val="24"/>
        </w:rPr>
        <w:t xml:space="preserve"> при этом </w:t>
      </w:r>
      <w:r w:rsidR="00002E85" w:rsidRPr="00D44A25">
        <w:rPr>
          <w:rFonts w:ascii="Times New Roman" w:hAnsi="Times New Roman" w:cs="Times New Roman"/>
          <w:sz w:val="24"/>
          <w:szCs w:val="24"/>
        </w:rPr>
        <w:t>чувство формы, ритма, симметрии</w:t>
      </w:r>
      <w:r w:rsidR="00A95F0A" w:rsidRPr="00D44A25">
        <w:rPr>
          <w:rFonts w:ascii="Times New Roman" w:hAnsi="Times New Roman" w:cs="Times New Roman"/>
          <w:sz w:val="24"/>
          <w:szCs w:val="24"/>
        </w:rPr>
        <w:t>.</w:t>
      </w:r>
    </w:p>
    <w:p w:rsidR="0040682A" w:rsidRPr="00D44A25" w:rsidRDefault="00D44A25" w:rsidP="00D44A2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воспитывать интерес к народному творчеству. </w:t>
      </w:r>
      <w:r w:rsidRPr="00865F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6822" w:rsidRPr="00A95F0A" w:rsidRDefault="00AC6822" w:rsidP="00A95F0A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5F0A">
        <w:rPr>
          <w:rFonts w:ascii="Times New Roman" w:hAnsi="Times New Roman" w:cs="Times New Roman"/>
          <w:sz w:val="24"/>
          <w:szCs w:val="24"/>
        </w:rPr>
        <w:t>Интеграция с различными образовательными областями (растительные орнаменты, предмет</w:t>
      </w:r>
      <w:r w:rsidR="001A3938" w:rsidRPr="00A95F0A">
        <w:rPr>
          <w:rFonts w:ascii="Times New Roman" w:hAnsi="Times New Roman" w:cs="Times New Roman"/>
          <w:sz w:val="24"/>
          <w:szCs w:val="24"/>
        </w:rPr>
        <w:t xml:space="preserve">ы быта, посуда, животные и пр.) способствует реализации задач познавательного развития (расширения кругозора, развитие мелкой моторики), </w:t>
      </w:r>
      <w:r w:rsidRPr="00A95F0A">
        <w:rPr>
          <w:rFonts w:ascii="Times New Roman" w:hAnsi="Times New Roman" w:cs="Times New Roman"/>
          <w:sz w:val="24"/>
          <w:szCs w:val="24"/>
        </w:rPr>
        <w:t xml:space="preserve">словаря детей. </w:t>
      </w:r>
    </w:p>
    <w:p w:rsidR="001A3938" w:rsidRPr="00A95F0A" w:rsidRDefault="001A3938" w:rsidP="00A95F0A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95F0A">
        <w:rPr>
          <w:rFonts w:ascii="Times New Roman" w:hAnsi="Times New Roman" w:cs="Times New Roman"/>
          <w:sz w:val="24"/>
          <w:szCs w:val="24"/>
        </w:rPr>
        <w:t>Педагогические приемы мотивации, возникновения интереса для самостоятельного творчества</w:t>
      </w:r>
      <w:r w:rsidR="004B67B5">
        <w:rPr>
          <w:rFonts w:ascii="Times New Roman" w:hAnsi="Times New Roman" w:cs="Times New Roman"/>
          <w:sz w:val="24"/>
          <w:szCs w:val="24"/>
        </w:rPr>
        <w:t>.</w:t>
      </w:r>
    </w:p>
    <w:p w:rsidR="0040682A" w:rsidRDefault="001A3938" w:rsidP="006529A9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A95F0A">
        <w:rPr>
          <w:rFonts w:ascii="Times New Roman" w:hAnsi="Times New Roman" w:cs="Times New Roman"/>
          <w:sz w:val="24"/>
          <w:szCs w:val="24"/>
        </w:rPr>
        <w:t>Разработка предназначена для работы с детьми старшего дошкольного возраста. Именно в этом возрасте возрастает интерес и способность ребёнка к творческой деятельности, активно развивается любознательность, умение объединяться для совместной деятельности и общения на основе общих интересов</w:t>
      </w:r>
      <w:r w:rsidR="00862119">
        <w:rPr>
          <w:rFonts w:ascii="Times New Roman" w:hAnsi="Times New Roman" w:cs="Times New Roman"/>
          <w:color w:val="00B050"/>
          <w:sz w:val="24"/>
          <w:szCs w:val="24"/>
        </w:rPr>
        <w:t xml:space="preserve">. </w:t>
      </w:r>
    </w:p>
    <w:p w:rsidR="00A95F0A" w:rsidRDefault="00A95F0A">
      <w:pPr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color w:val="FF0000"/>
          <w:sz w:val="24"/>
          <w:szCs w:val="24"/>
        </w:rPr>
        <w:br w:type="page"/>
      </w:r>
    </w:p>
    <w:p w:rsidR="00A95F0A" w:rsidRPr="00047F3B" w:rsidRDefault="00047F3B" w:rsidP="00047F3B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047F3B">
        <w:rPr>
          <w:rFonts w:ascii="Times New Roman" w:hAnsi="Times New Roman" w:cs="Times New Roman"/>
          <w:b/>
          <w:color w:val="7030A0"/>
          <w:sz w:val="28"/>
          <w:szCs w:val="28"/>
        </w:rPr>
        <w:lastRenderedPageBreak/>
        <w:t xml:space="preserve">Дидактический материал по ознакомлению с народным </w:t>
      </w:r>
      <w:r w:rsidRPr="00047F3B">
        <w:rPr>
          <w:rFonts w:ascii="Times New Roman" w:hAnsi="Times New Roman" w:cs="Times New Roman"/>
          <w:b/>
          <w:color w:val="7030A0"/>
          <w:sz w:val="28"/>
          <w:szCs w:val="28"/>
        </w:rPr>
        <w:br/>
        <w:t>декоративным искусством</w:t>
      </w:r>
    </w:p>
    <w:p w:rsidR="00047F3B" w:rsidRPr="00047F3B" w:rsidRDefault="00047F3B" w:rsidP="00047F3B">
      <w:pPr>
        <w:spacing w:after="0" w:line="240" w:lineRule="auto"/>
        <w:jc w:val="center"/>
        <w:rPr>
          <w:rFonts w:ascii="Times New Roman" w:hAnsi="Times New Roman" w:cs="Times New Roman"/>
          <w:i/>
          <w:color w:val="984806" w:themeColor="accent6" w:themeShade="80"/>
          <w:sz w:val="32"/>
          <w:szCs w:val="32"/>
        </w:rPr>
      </w:pPr>
    </w:p>
    <w:tbl>
      <w:tblPr>
        <w:tblStyle w:val="a7"/>
        <w:tblpPr w:leftFromText="180" w:rightFromText="180" w:vertAnchor="text" w:horzAnchor="margin" w:tblpX="-777" w:tblpY="2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070"/>
        <w:gridCol w:w="5386"/>
      </w:tblGrid>
      <w:tr w:rsidR="00E97701" w:rsidTr="00C92632">
        <w:tc>
          <w:tcPr>
            <w:tcW w:w="5070" w:type="dxa"/>
          </w:tcPr>
          <w:p w:rsidR="00E97701" w:rsidRDefault="00E97701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43225" cy="2362200"/>
                  <wp:effectExtent l="38100" t="57150" r="123825" b="95250"/>
                  <wp:docPr id="57" name="Рисунок 57" descr="C:\Users\Хозяйка\Desktop\Новая папка\100_74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Хозяйка\Desktop\Новая папка\100_74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225" cy="236220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E97701" w:rsidRDefault="00E97701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F3B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Дымковская роспись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92632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  <w:r w:rsidR="00577B1A">
              <w:rPr>
                <w:rFonts w:ascii="Times New Roman" w:hAnsi="Times New Roman" w:cs="Times New Roman"/>
                <w:sz w:val="24"/>
                <w:szCs w:val="24"/>
              </w:rPr>
              <w:t xml:space="preserve"> с 4 лет</w:t>
            </w:r>
            <w:r w:rsidR="00C926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7701" w:rsidRDefault="00C92632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 представлен шаблонами</w:t>
            </w:r>
            <w:r w:rsidR="00146B7C">
              <w:rPr>
                <w:rFonts w:ascii="Times New Roman" w:hAnsi="Times New Roman" w:cs="Times New Roman"/>
                <w:sz w:val="24"/>
                <w:szCs w:val="24"/>
              </w:rPr>
              <w:t xml:space="preserve"> силуэтов игрушек</w:t>
            </w:r>
            <w:r w:rsidR="00577B1A">
              <w:rPr>
                <w:rFonts w:ascii="Times New Roman" w:hAnsi="Times New Roman" w:cs="Times New Roman"/>
                <w:sz w:val="24"/>
                <w:szCs w:val="24"/>
              </w:rPr>
              <w:t xml:space="preserve"> (конь, олешек, барышни и др.)</w:t>
            </w:r>
            <w:r w:rsidR="00146B7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цветными элементами</w:t>
            </w:r>
            <w:r w:rsidR="00146B7C">
              <w:rPr>
                <w:rFonts w:ascii="Times New Roman" w:hAnsi="Times New Roman" w:cs="Times New Roman"/>
                <w:sz w:val="24"/>
                <w:szCs w:val="24"/>
              </w:rPr>
              <w:t xml:space="preserve"> дымковской росписи</w:t>
            </w:r>
            <w:r w:rsidR="00577B1A">
              <w:rPr>
                <w:rFonts w:ascii="Times New Roman" w:hAnsi="Times New Roman" w:cs="Times New Roman"/>
                <w:sz w:val="24"/>
                <w:szCs w:val="24"/>
              </w:rPr>
              <w:t xml:space="preserve"> (прямые, волнистые линии, круги, баранки, точки, </w:t>
            </w:r>
            <w:r w:rsidR="004239EB">
              <w:rPr>
                <w:rFonts w:ascii="Times New Roman" w:hAnsi="Times New Roman" w:cs="Times New Roman"/>
                <w:sz w:val="24"/>
                <w:szCs w:val="24"/>
              </w:rPr>
              <w:t>и др.)</w:t>
            </w:r>
            <w:proofErr w:type="gramEnd"/>
          </w:p>
          <w:p w:rsidR="00577B1A" w:rsidRDefault="00577B1A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Взрослый предлагает раскрасить игрушки, которые</w:t>
            </w:r>
            <w:r w:rsidR="00C92632">
              <w:rPr>
                <w:rFonts w:ascii="Times New Roman" w:hAnsi="Times New Roman" w:cs="Times New Roman"/>
                <w:sz w:val="24"/>
                <w:szCs w:val="24"/>
              </w:rPr>
              <w:t xml:space="preserve"> случайно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попали под дождь. Дети, используя альбомы с образцами, составляют узоры, затем придумывают узоры сами.</w:t>
            </w:r>
            <w:r w:rsidR="004239EB"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игры дети закрепляют названия элементов росписи.</w:t>
            </w:r>
          </w:p>
        </w:tc>
      </w:tr>
      <w:tr w:rsidR="00E97701" w:rsidTr="00C92632">
        <w:tc>
          <w:tcPr>
            <w:tcW w:w="5070" w:type="dxa"/>
          </w:tcPr>
          <w:p w:rsidR="00E97701" w:rsidRPr="0040682A" w:rsidRDefault="00E97701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28950" cy="2273894"/>
                  <wp:effectExtent l="38100" t="57150" r="114300" b="88306"/>
                  <wp:docPr id="64" name="Рисунок 64" descr="C:\Users\Хозяйка\Desktop\Новая папка\100_74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Хозяйка\Desktop\Новая папка\100_74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9110" cy="2274014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CE54F4" w:rsidRDefault="00E97701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F3B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Городецкая роспись</w:t>
            </w:r>
            <w:r w:rsidRPr="00333B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C92632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 4 – 5 лет</w:t>
            </w:r>
            <w:r w:rsidR="00C926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54F4" w:rsidRDefault="00C92632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дидактический набор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 входят шаблоны силуэтов деревянной посуды (доска разделочная, бочонок, миска и др.),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цветные 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>элементы городецкой росписи (конь, птица, цветы</w:t>
            </w:r>
            <w:r w:rsidR="008344BC">
              <w:rPr>
                <w:rFonts w:ascii="Times New Roman" w:hAnsi="Times New Roman" w:cs="Times New Roman"/>
                <w:sz w:val="24"/>
                <w:szCs w:val="24"/>
              </w:rPr>
              <w:t xml:space="preserve"> (роза, ромашка, купавка), 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>бутоны, листья и др.)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E97701" w:rsidRDefault="00CE54F4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Взрослый предлагает украсить посуду к празднику. Дети, используя альбомы с образцами, составляют узоры, затем придумывают узоры сами.</w:t>
            </w:r>
            <w:r w:rsidR="00C926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39EB">
              <w:rPr>
                <w:rFonts w:ascii="Times New Roman" w:hAnsi="Times New Roman" w:cs="Times New Roman"/>
                <w:sz w:val="24"/>
                <w:szCs w:val="24"/>
              </w:rPr>
              <w:t>В процессе игры дети закрепляют названия элементов росписи и посуды.</w:t>
            </w:r>
          </w:p>
        </w:tc>
      </w:tr>
      <w:tr w:rsidR="00E97701" w:rsidTr="00C92632">
        <w:tc>
          <w:tcPr>
            <w:tcW w:w="5070" w:type="dxa"/>
          </w:tcPr>
          <w:p w:rsidR="00E97701" w:rsidRPr="0040682A" w:rsidRDefault="00E97701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56260" cy="2219325"/>
                  <wp:effectExtent l="38100" t="57150" r="110790" b="104775"/>
                  <wp:docPr id="67" name="Рисунок 67" descr="C:\Users\Хозяйка\Desktop\Новая папка\100_74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Хозяйка\Desktop\Новая папка\100_74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429" cy="2219452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CE54F4" w:rsidRDefault="00E97701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F3B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Хохломская роспись</w:t>
            </w:r>
            <w:r w:rsidR="00333B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92632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 с 5-6 лет.</w:t>
            </w:r>
          </w:p>
          <w:p w:rsidR="00CE54F4" w:rsidRDefault="00C92632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Дидактический материал представлен шаблонами силуэтов деревянной посуды, 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>характерной для хохломской росписи цве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ов (блюдо, 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бочонок, доска разделочная, сахарница,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 xml:space="preserve">миска, сахарница 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и др.),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цветные 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элементы 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хохломской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 росписи (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завиток, ягоды (клубника, клюква, смородина), листья, и др.)</w:t>
            </w:r>
            <w:proofErr w:type="gramEnd"/>
          </w:p>
          <w:p w:rsidR="004239EB" w:rsidRDefault="00CE54F4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Взрослый предлагает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 xml:space="preserve"> стать мастером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раскрасить 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посуду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Д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используя альбомы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образцами, составляют узоры, затем придумывают узоры сами.</w:t>
            </w:r>
          </w:p>
          <w:p w:rsidR="00E97701" w:rsidRDefault="004239EB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процессе игры дети закрепляют названия элементов росписи и посуды.</w:t>
            </w:r>
          </w:p>
        </w:tc>
      </w:tr>
      <w:tr w:rsidR="00E97701" w:rsidTr="00C92632">
        <w:tc>
          <w:tcPr>
            <w:tcW w:w="5070" w:type="dxa"/>
          </w:tcPr>
          <w:p w:rsidR="00E97701" w:rsidRPr="0040682A" w:rsidRDefault="00E97701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943225" cy="2209540"/>
                  <wp:effectExtent l="38100" t="57150" r="123825" b="95510"/>
                  <wp:docPr id="66" name="Рисунок 66" descr="C:\Users\Хозяйка\Desktop\Новая папка\100_7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Хозяйка\Desktop\Новая папка\100_7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225" cy="220954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CE54F4" w:rsidRDefault="00E97701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F3B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Гжель</w:t>
            </w:r>
            <w:r w:rsidR="00333B38" w:rsidRPr="00047F3B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  <w:r w:rsidR="00C92632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CE54F4" w:rsidRDefault="00C92632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дидактический набор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 входят шаблоны силуэтов 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фарфоровой посуды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 xml:space="preserve">кувшин, </w:t>
            </w:r>
            <w:proofErr w:type="spellStart"/>
            <w:r w:rsidR="003A0009">
              <w:rPr>
                <w:rFonts w:ascii="Times New Roman" w:hAnsi="Times New Roman" w:cs="Times New Roman"/>
                <w:sz w:val="24"/>
                <w:szCs w:val="24"/>
              </w:rPr>
              <w:t>кумган</w:t>
            </w:r>
            <w:proofErr w:type="spellEnd"/>
            <w:r w:rsidR="003A0009">
              <w:rPr>
                <w:rFonts w:ascii="Times New Roman" w:hAnsi="Times New Roman" w:cs="Times New Roman"/>
                <w:sz w:val="24"/>
                <w:szCs w:val="24"/>
              </w:rPr>
              <w:t>, блюдо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 xml:space="preserve"> и др.), элементы росписи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голубой Г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 xml:space="preserve">жели 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завитки, цветы, сет</w:t>
            </w:r>
            <w:r w:rsidR="008344BC">
              <w:rPr>
                <w:rFonts w:ascii="Times New Roman" w:hAnsi="Times New Roman" w:cs="Times New Roman"/>
                <w:sz w:val="24"/>
                <w:szCs w:val="24"/>
              </w:rPr>
              <w:t>очка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 xml:space="preserve"> и др.)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7701" w:rsidRDefault="00CE54F4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Взрослый предлагает раскрасить 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посуду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92632">
              <w:rPr>
                <w:rFonts w:ascii="Times New Roman" w:hAnsi="Times New Roman" w:cs="Times New Roman"/>
                <w:sz w:val="24"/>
                <w:szCs w:val="24"/>
              </w:rPr>
              <w:t>для С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нежной королевы (в сине-голубых тонах)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Д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используя альбомы с образцами, составляют узоры, затем придумывают узоры сами.</w:t>
            </w:r>
            <w:r w:rsidR="004239EB"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игры дети закрепляют названия элементов росписи и посуды.</w:t>
            </w:r>
          </w:p>
        </w:tc>
      </w:tr>
      <w:tr w:rsidR="00E97701" w:rsidTr="00C92632">
        <w:tc>
          <w:tcPr>
            <w:tcW w:w="5070" w:type="dxa"/>
          </w:tcPr>
          <w:p w:rsidR="00E97701" w:rsidRPr="00370758" w:rsidRDefault="00E97701" w:rsidP="00C9263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noProof/>
                <w:lang w:eastAsia="ru-RU"/>
              </w:rPr>
              <w:drawing>
                <wp:inline distT="0" distB="0" distL="0" distR="0">
                  <wp:extent cx="2928800" cy="2198710"/>
                  <wp:effectExtent l="38100" t="57150" r="119200" b="87290"/>
                  <wp:docPr id="65" name="Рисунок 65" descr="C:\Users\Хозяйка\Desktop\Новая папка\100_7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Хозяйка\Desktop\Новая папка\100_74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8800" cy="219871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5386" w:type="dxa"/>
            <w:shd w:val="clear" w:color="auto" w:fill="auto"/>
          </w:tcPr>
          <w:p w:rsidR="00CE54F4" w:rsidRPr="003A0009" w:rsidRDefault="00E97701" w:rsidP="00C92632">
            <w:pPr>
              <w:pStyle w:val="a3"/>
              <w:shd w:val="clear" w:color="auto" w:fill="FFFFFF" w:themeFill="background1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F3B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Жостовская роспись</w:t>
            </w:r>
            <w:r w:rsidR="00333B38" w:rsidRPr="00047F3B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.</w:t>
            </w:r>
            <w:r w:rsidR="00C92632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</w:t>
            </w:r>
            <w:r w:rsidR="00CE54F4" w:rsidRPr="003A0009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54F4" w:rsidRPr="003A0009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CE54F4" w:rsidRPr="003A0009" w:rsidRDefault="00C92632" w:rsidP="00C92632">
            <w:pPr>
              <w:pStyle w:val="a3"/>
              <w:shd w:val="clear" w:color="auto" w:fill="FFFFFF" w:themeFill="background1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дидактический набор</w:t>
            </w:r>
            <w:r w:rsidR="00CE54F4" w:rsidRPr="003A0009">
              <w:rPr>
                <w:rFonts w:ascii="Times New Roman" w:hAnsi="Times New Roman" w:cs="Times New Roman"/>
                <w:sz w:val="24"/>
                <w:szCs w:val="24"/>
              </w:rPr>
              <w:t xml:space="preserve"> входят шаблоны силуэтов 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подносов</w:t>
            </w:r>
            <w:r w:rsidR="00CE54F4" w:rsidRPr="003A0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0009">
              <w:rPr>
                <w:rFonts w:ascii="Times New Roman" w:hAnsi="Times New Roman" w:cs="Times New Roman"/>
                <w:sz w:val="24"/>
                <w:szCs w:val="24"/>
              </w:rPr>
              <w:t>разн</w:t>
            </w:r>
            <w:r w:rsidR="004239EB">
              <w:rPr>
                <w:rFonts w:ascii="Times New Roman" w:hAnsi="Times New Roman" w:cs="Times New Roman"/>
                <w:sz w:val="24"/>
                <w:szCs w:val="24"/>
              </w:rPr>
              <w:t>ых форм и размеров</w:t>
            </w:r>
            <w:r w:rsidR="00CE54F4" w:rsidRPr="003A000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цветные </w:t>
            </w:r>
            <w:r w:rsidR="00CE54F4" w:rsidRPr="003A0009">
              <w:rPr>
                <w:rFonts w:ascii="Times New Roman" w:hAnsi="Times New Roman" w:cs="Times New Roman"/>
                <w:sz w:val="24"/>
                <w:szCs w:val="24"/>
              </w:rPr>
              <w:t xml:space="preserve">элементы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4239EB">
              <w:rPr>
                <w:rFonts w:ascii="Times New Roman" w:hAnsi="Times New Roman" w:cs="Times New Roman"/>
                <w:sz w:val="24"/>
                <w:szCs w:val="24"/>
              </w:rPr>
              <w:t>остовской</w:t>
            </w:r>
            <w:proofErr w:type="spellEnd"/>
            <w:r w:rsidR="00CE54F4" w:rsidRPr="003A0009">
              <w:rPr>
                <w:rFonts w:ascii="Times New Roman" w:hAnsi="Times New Roman" w:cs="Times New Roman"/>
                <w:sz w:val="24"/>
                <w:szCs w:val="24"/>
              </w:rPr>
              <w:t xml:space="preserve"> росписи (</w:t>
            </w:r>
            <w:r w:rsidR="004239EB">
              <w:rPr>
                <w:rFonts w:ascii="Times New Roman" w:hAnsi="Times New Roman" w:cs="Times New Roman"/>
                <w:sz w:val="24"/>
                <w:szCs w:val="24"/>
              </w:rPr>
              <w:t>цветы, листья, птицы и др.)</w:t>
            </w:r>
          </w:p>
          <w:p w:rsidR="004239EB" w:rsidRDefault="00CE54F4" w:rsidP="00C92632">
            <w:pPr>
              <w:pStyle w:val="a3"/>
              <w:shd w:val="clear" w:color="auto" w:fill="FFFFFF" w:themeFill="background1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009">
              <w:rPr>
                <w:rFonts w:ascii="Times New Roman" w:hAnsi="Times New Roman" w:cs="Times New Roman"/>
                <w:sz w:val="24"/>
                <w:szCs w:val="24"/>
              </w:rPr>
              <w:t xml:space="preserve">Взрослый предлагает раскрасить </w:t>
            </w:r>
            <w:r w:rsidR="004B67B5">
              <w:rPr>
                <w:rFonts w:ascii="Times New Roman" w:hAnsi="Times New Roman" w:cs="Times New Roman"/>
                <w:sz w:val="24"/>
                <w:szCs w:val="24"/>
              </w:rPr>
              <w:t>подносы</w:t>
            </w:r>
            <w:r w:rsidRPr="003A0009">
              <w:rPr>
                <w:rFonts w:ascii="Times New Roman" w:hAnsi="Times New Roman" w:cs="Times New Roman"/>
                <w:sz w:val="24"/>
                <w:szCs w:val="24"/>
              </w:rPr>
              <w:t>. Д</w:t>
            </w:r>
            <w:r w:rsidR="004239EB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r w:rsidRPr="003A0009">
              <w:rPr>
                <w:rFonts w:ascii="Times New Roman" w:hAnsi="Times New Roman" w:cs="Times New Roman"/>
                <w:sz w:val="24"/>
                <w:szCs w:val="24"/>
              </w:rPr>
              <w:t>, используя альбомы с образцами, составляют узоры, затем приду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мывают узоры сами</w:t>
            </w:r>
            <w:r w:rsidR="004239E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97701" w:rsidRDefault="004239EB" w:rsidP="00C92632">
            <w:pPr>
              <w:pStyle w:val="a3"/>
              <w:shd w:val="clear" w:color="auto" w:fill="FFFFFF" w:themeFill="background1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процессе игры дети закрепляют названия элементов росписи</w:t>
            </w:r>
            <w:r w:rsidR="00CE54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39EB" w:rsidRDefault="004239EB" w:rsidP="00C92632">
            <w:pPr>
              <w:pStyle w:val="a3"/>
              <w:shd w:val="clear" w:color="auto" w:fill="FFFFFF" w:themeFill="background1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67B5" w:rsidRDefault="004B67B5" w:rsidP="00776982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B67B5" w:rsidRDefault="004B67B5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:rsidR="007826DD" w:rsidRPr="00D44A25" w:rsidRDefault="00C92632" w:rsidP="00C92632">
      <w:pPr>
        <w:spacing w:after="0" w:line="240" w:lineRule="auto"/>
        <w:jc w:val="right"/>
        <w:rPr>
          <w:rFonts w:ascii="Times New Roman" w:hAnsi="Times New Roman" w:cs="Times New Roman"/>
          <w:bCs/>
          <w:i/>
          <w:noProof/>
          <w:sz w:val="28"/>
          <w:szCs w:val="28"/>
        </w:rPr>
      </w:pPr>
      <w:r w:rsidRPr="00D44A25">
        <w:rPr>
          <w:rFonts w:ascii="Times New Roman" w:hAnsi="Times New Roman" w:cs="Times New Roman"/>
          <w:bCs/>
          <w:i/>
          <w:noProof/>
          <w:sz w:val="28"/>
          <w:szCs w:val="28"/>
        </w:rPr>
        <w:lastRenderedPageBreak/>
        <w:t>Приложение</w:t>
      </w:r>
      <w:r w:rsidR="004B67B5" w:rsidRPr="00D44A25">
        <w:rPr>
          <w:rFonts w:ascii="Times New Roman" w:hAnsi="Times New Roman" w:cs="Times New Roman"/>
          <w:bCs/>
          <w:i/>
          <w:noProof/>
          <w:sz w:val="28"/>
          <w:szCs w:val="28"/>
        </w:rPr>
        <w:t xml:space="preserve"> </w:t>
      </w:r>
    </w:p>
    <w:p w:rsidR="004B67B5" w:rsidRPr="00D44A25" w:rsidRDefault="002C7CE4" w:rsidP="004B67B5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7030A0"/>
          <w:sz w:val="28"/>
          <w:szCs w:val="28"/>
        </w:rPr>
      </w:pPr>
      <w:r w:rsidRPr="00D44A25">
        <w:rPr>
          <w:rFonts w:ascii="Times New Roman" w:hAnsi="Times New Roman" w:cs="Times New Roman"/>
          <w:b/>
          <w:bCs/>
          <w:noProof/>
          <w:color w:val="7030A0"/>
          <w:sz w:val="28"/>
          <w:szCs w:val="28"/>
        </w:rPr>
        <w:t>Результаты р</w:t>
      </w:r>
      <w:r w:rsidR="004B67B5" w:rsidRPr="00D44A25">
        <w:rPr>
          <w:rFonts w:ascii="Times New Roman" w:hAnsi="Times New Roman" w:cs="Times New Roman"/>
          <w:b/>
          <w:bCs/>
          <w:noProof/>
          <w:color w:val="7030A0"/>
          <w:sz w:val="28"/>
          <w:szCs w:val="28"/>
        </w:rPr>
        <w:t xml:space="preserve">аботы детей </w:t>
      </w:r>
      <w:r w:rsidRPr="00D44A25">
        <w:rPr>
          <w:rFonts w:ascii="Times New Roman" w:hAnsi="Times New Roman" w:cs="Times New Roman"/>
          <w:b/>
          <w:bCs/>
          <w:noProof/>
          <w:color w:val="7030A0"/>
          <w:sz w:val="28"/>
          <w:szCs w:val="28"/>
        </w:rPr>
        <w:t xml:space="preserve">с дидактическим материалом </w:t>
      </w:r>
      <w:r w:rsidR="00C92632" w:rsidRPr="00D44A25">
        <w:rPr>
          <w:rFonts w:ascii="Times New Roman" w:hAnsi="Times New Roman" w:cs="Times New Roman"/>
          <w:b/>
          <w:bCs/>
          <w:noProof/>
          <w:color w:val="7030A0"/>
          <w:sz w:val="28"/>
          <w:szCs w:val="28"/>
        </w:rPr>
        <w:t xml:space="preserve"> </w:t>
      </w:r>
      <w:r w:rsidRPr="00D44A25">
        <w:rPr>
          <w:rFonts w:ascii="Times New Roman" w:hAnsi="Times New Roman" w:cs="Times New Roman"/>
          <w:b/>
          <w:bCs/>
          <w:noProof/>
          <w:color w:val="7030A0"/>
          <w:sz w:val="28"/>
          <w:szCs w:val="28"/>
        </w:rPr>
        <w:br/>
        <w:t>«</w:t>
      </w:r>
      <w:r w:rsidR="00C92632" w:rsidRPr="00D44A25">
        <w:rPr>
          <w:rFonts w:ascii="Times New Roman" w:hAnsi="Times New Roman" w:cs="Times New Roman"/>
          <w:b/>
          <w:bCs/>
          <w:noProof/>
          <w:color w:val="7030A0"/>
          <w:sz w:val="28"/>
          <w:szCs w:val="28"/>
        </w:rPr>
        <w:t>Д</w:t>
      </w:r>
      <w:r w:rsidRPr="00D44A25">
        <w:rPr>
          <w:rFonts w:ascii="Times New Roman" w:hAnsi="Times New Roman" w:cs="Times New Roman"/>
          <w:b/>
          <w:bCs/>
          <w:noProof/>
          <w:color w:val="7030A0"/>
          <w:sz w:val="28"/>
          <w:szCs w:val="28"/>
        </w:rPr>
        <w:t>ымковская роспись»</w:t>
      </w:r>
    </w:p>
    <w:p w:rsidR="000B3FE9" w:rsidRDefault="000B3FE9" w:rsidP="004B67B5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0B3FE9" w:rsidRDefault="000B3FE9" w:rsidP="000B3FE9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0B3FE9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183682" cy="1752600"/>
            <wp:effectExtent l="76200" t="57150" r="121368" b="95250"/>
            <wp:docPr id="11" name="Рисунок 57" descr="C:\Users\Хозяйка\Desktop\Новая папка\100_7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йка\Desktop\Новая папка\100_74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682" cy="1752600"/>
                    </a:xfrm>
                    <a:prstGeom prst="round2Diag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tbl>
      <w:tblPr>
        <w:tblStyle w:val="a7"/>
        <w:tblW w:w="0" w:type="auto"/>
        <w:tblInd w:w="-459" w:type="dxa"/>
        <w:tblLook w:val="04A0"/>
      </w:tblPr>
      <w:tblGrid>
        <w:gridCol w:w="3039"/>
        <w:gridCol w:w="3125"/>
        <w:gridCol w:w="3866"/>
      </w:tblGrid>
      <w:tr w:rsidR="0061409C" w:rsidTr="00AB6829"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61409C" w:rsidRDefault="000B3FE9" w:rsidP="004B67B5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0B3FE9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571625" cy="1924050"/>
                  <wp:effectExtent l="38100" t="57150" r="104775" b="95250"/>
                  <wp:docPr id="2" name="Рисунок 9" descr="C:\Users\Ольга\Desktop\123\100_676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51" descr="C:\Users\Ольга\Desktop\123\100_67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949" cy="1926896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</w:tcPr>
          <w:p w:rsidR="0061409C" w:rsidRDefault="000B3FE9" w:rsidP="004B67B5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0B3FE9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921317" cy="1555308"/>
                  <wp:effectExtent l="0" t="247650" r="0" b="273492"/>
                  <wp:docPr id="3" name="Рисунок 4" descr="C:\Users\Ольга\Desktop\123\100_676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50" descr="C:\Users\Ольга\Desktop\123\100_67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29372" cy="156182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61409C" w:rsidRDefault="000B3FE9" w:rsidP="004B67B5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0B3FE9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724025" cy="1924050"/>
                  <wp:effectExtent l="38100" t="57150" r="104775" b="95250"/>
                  <wp:docPr id="4" name="Рисунок 5" descr="C:\Users\Ольга\Desktop\123\100_676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49" descr="C:\Users\Ольга\Desktop\123\100_67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441" cy="1923399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829" w:rsidTr="00AB6829"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61409C" w:rsidRDefault="0061409C" w:rsidP="004B67B5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</w:tcPr>
          <w:p w:rsidR="0061409C" w:rsidRDefault="0061409C" w:rsidP="004B67B5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61409C" w:rsidRDefault="0061409C" w:rsidP="004B67B5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AB6829" w:rsidTr="00AB6829"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61409C" w:rsidRDefault="000B3FE9" w:rsidP="004B67B5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0B3FE9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609725" cy="1917831"/>
                  <wp:effectExtent l="38100" t="57150" r="123825" b="101469"/>
                  <wp:docPr id="8" name="Рисунок 47" descr="C:\Users\Хозяйка\Desktop\Новая папка\100_74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Хозяйка\Desktop\Новая папка\100_74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773" cy="1920271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</w:tcPr>
          <w:p w:rsidR="0061409C" w:rsidRDefault="00F6130B" w:rsidP="004B67B5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619250" cy="1884680"/>
                  <wp:effectExtent l="19050" t="0" r="0" b="0"/>
                  <wp:docPr id="31" name="Рисунок 22" descr="http://xn-----6kcczvgdqeowecha6a6t.xn--p1ai/image/cache/catalog/dymka/1800.8barynyakaravay1-900x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xn-----6kcczvgdqeowecha6a6t.xn--p1ai/image/cache/catalog/dymka/1800.8barynyakaravay1-900x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631" cy="18874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61409C" w:rsidRDefault="000B3FE9" w:rsidP="004B67B5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0B3FE9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276475" cy="1827530"/>
                  <wp:effectExtent l="38100" t="57150" r="123825" b="96520"/>
                  <wp:docPr id="9" name="Рисунок 3" descr="C:\Users\Ольга\Desktop\123\100_676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53" descr="C:\Users\Ольга\Desktop\123\100_67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525" cy="182676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FE9" w:rsidTr="00AB6829"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0B3FE9" w:rsidRPr="000B3FE9" w:rsidRDefault="000B3FE9" w:rsidP="004B67B5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0B3FE9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805082" cy="1731234"/>
                  <wp:effectExtent l="0" t="95250" r="80868" b="135666"/>
                  <wp:docPr id="14" name="Рисунок 7" descr="C:\Users\Ольга\Desktop\123\100_676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2" descr="C:\Users\Ольга\Desktop\123\100_67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809088" cy="1735076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</w:tcPr>
          <w:p w:rsidR="000B3FE9" w:rsidRDefault="000B3FE9" w:rsidP="000B3FE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0B3FE9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800225" cy="2057400"/>
                  <wp:effectExtent l="38100" t="57150" r="104775" b="95250"/>
                  <wp:docPr id="15" name="Рисунок 6" descr="C:\Users\Ольга\Desktop\Новая папка (2)\100_665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1" descr="C:\Users\Ольга\Desktop\Новая папка (2)\100_66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831" cy="2060379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0B3FE9" w:rsidRPr="000B3FE9" w:rsidRDefault="000B3FE9" w:rsidP="004B67B5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0B3FE9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752600" cy="1790700"/>
                  <wp:effectExtent l="38100" t="57150" r="114300" b="95250"/>
                  <wp:docPr id="13" name="Рисунок 8" descr="C:\Users\Ольга\Desktop\123\100_667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4" descr="C:\Users\Ольга\Desktop\123\100_6676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114" cy="179224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4A25" w:rsidRDefault="00D44A25" w:rsidP="00AB6829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AB6829" w:rsidRPr="00D44A25" w:rsidRDefault="00AB6829" w:rsidP="00AB6829">
      <w:pPr>
        <w:jc w:val="center"/>
        <w:rPr>
          <w:rFonts w:ascii="Times New Roman" w:hAnsi="Times New Roman" w:cs="Times New Roman"/>
          <w:b/>
          <w:noProof/>
          <w:color w:val="7030A0"/>
          <w:sz w:val="28"/>
          <w:szCs w:val="28"/>
        </w:rPr>
      </w:pPr>
      <w:r w:rsidRPr="00D44A25">
        <w:rPr>
          <w:rFonts w:ascii="Times New Roman" w:hAnsi="Times New Roman" w:cs="Times New Roman"/>
          <w:b/>
          <w:noProof/>
          <w:color w:val="7030A0"/>
          <w:sz w:val="28"/>
          <w:szCs w:val="28"/>
        </w:rPr>
        <w:lastRenderedPageBreak/>
        <w:t>Результаты работы детей с дидактическим материалом  «Городец»</w:t>
      </w:r>
    </w:p>
    <w:p w:rsidR="00093EE6" w:rsidRPr="00093EE6" w:rsidRDefault="00093EE6" w:rsidP="00093EE6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93EE6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661003" cy="1997669"/>
            <wp:effectExtent l="76200" t="57150" r="120297" b="97831"/>
            <wp:docPr id="34" name="Рисунок 64" descr="C:\Users\Хозяйка\Desktop\Новая папка\100_7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Хозяйка\Desktop\Новая папка\100_74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144" cy="1997775"/>
                    </a:xfrm>
                    <a:prstGeom prst="round2Diag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tbl>
      <w:tblPr>
        <w:tblStyle w:val="a7"/>
        <w:tblW w:w="0" w:type="auto"/>
        <w:tblLook w:val="04A0"/>
      </w:tblPr>
      <w:tblGrid>
        <w:gridCol w:w="2804"/>
        <w:gridCol w:w="3844"/>
        <w:gridCol w:w="2923"/>
      </w:tblGrid>
      <w:tr w:rsidR="00AB6829" w:rsidTr="00F6130B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B68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81150" cy="1895475"/>
                  <wp:effectExtent l="38100" t="57150" r="114300" b="104775"/>
                  <wp:docPr id="16" name="Рисунок 11" descr="C:\Users\Ольга\Desktop\Новая папка (2)\100_665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10" descr="C:\Users\Ольга\Desktop\Новая папка (2)\100_6650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61" cy="1895489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B68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24075" cy="1514475"/>
                  <wp:effectExtent l="38100" t="57150" r="123825" b="104775"/>
                  <wp:docPr id="17" name="Рисунок 12" descr="C:\Users\Ольга\Desktop\123\100_677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5" name="Picture 47" descr="C:\Users\Ольга\Desktop\123\100_67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6933" cy="1516513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B68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19225" cy="1890484"/>
                  <wp:effectExtent l="38100" t="57150" r="123825" b="90716"/>
                  <wp:docPr id="18" name="Рисунок 46" descr="C:\Users\Хозяйка\Desktop\Новая папка\100_74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Хозяйка\Desktop\Новая папка\100_74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825" cy="1897943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829" w:rsidTr="00F6130B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D44A25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4A2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13536" behindDoc="1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147320</wp:posOffset>
                  </wp:positionV>
                  <wp:extent cx="1657350" cy="1323975"/>
                  <wp:effectExtent l="57150" t="38100" r="38100" b="28575"/>
                  <wp:wrapTight wrapText="bothSides">
                    <wp:wrapPolygon edited="0">
                      <wp:start x="-745" y="-622"/>
                      <wp:lineTo x="-745" y="22066"/>
                      <wp:lineTo x="22097" y="22066"/>
                      <wp:lineTo x="22097" y="-622"/>
                      <wp:lineTo x="-745" y="-622"/>
                    </wp:wrapPolygon>
                  </wp:wrapTight>
                  <wp:docPr id="1" name="Рисунок 15" descr="C:\Users\Ольга\Desktop\123\100_676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6" name="Picture 48" descr="C:\Users\Ольга\Desktop\123\100_67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32397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7030A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B68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95525" cy="1723298"/>
                  <wp:effectExtent l="38100" t="57150" r="123825" b="86452"/>
                  <wp:docPr id="19" name="Рисунок 40" descr="C:\Users\Хозяйка\Desktop\Новая папка\100_7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Хозяйка\Desktop\Новая папка\100_7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172329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B68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95425" cy="1991988"/>
                  <wp:effectExtent l="38100" t="57150" r="123825" b="103512"/>
                  <wp:docPr id="21" name="Рисунок 41" descr="C:\Users\Хозяйка\Desktop\Новая папка\100_74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Хозяйка\Desktop\Новая папка\100_74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216" cy="199703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829" w:rsidTr="00F6130B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AB6829" w:rsidTr="00F6130B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B68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10785" cy="1384842"/>
                  <wp:effectExtent l="0" t="228600" r="0" b="253458"/>
                  <wp:docPr id="22" name="Рисунок 13" descr="C:\Users\Ольга\Desktop\123\100_677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4" name="Picture 46" descr="C:\Users\Ольга\Desktop\123\100_67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16666" cy="1389603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B68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33600" cy="1514475"/>
                  <wp:effectExtent l="38100" t="57150" r="114300" b="104775"/>
                  <wp:docPr id="24" name="Рисунок 14" descr="C:\Users\Ольга\Desktop\123\100_677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3" name="Picture 45" descr="C:\Users\Ольга\Desktop\123\100_67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4754" cy="1515294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B68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33475" cy="1414550"/>
                  <wp:effectExtent l="0" t="266700" r="0" b="299950"/>
                  <wp:docPr id="23" name="Рисунок 10" descr="C:\Users\Ольга\Desktop\123\100_677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" name="Picture 44" descr="C:\Users\Ольга\Desktop\123\100_67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35505" cy="1416116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3EE6" w:rsidRDefault="00093EE6" w:rsidP="00093EE6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AB6829" w:rsidRPr="00D44A25" w:rsidRDefault="00AB6829" w:rsidP="00093EE6">
      <w:pPr>
        <w:jc w:val="center"/>
        <w:rPr>
          <w:rFonts w:ascii="Times New Roman" w:hAnsi="Times New Roman" w:cs="Times New Roman"/>
          <w:b/>
          <w:noProof/>
          <w:color w:val="7030A0"/>
          <w:sz w:val="28"/>
          <w:szCs w:val="28"/>
        </w:rPr>
      </w:pPr>
      <w:r w:rsidRPr="00D44A25">
        <w:rPr>
          <w:rFonts w:ascii="Times New Roman" w:hAnsi="Times New Roman" w:cs="Times New Roman"/>
          <w:b/>
          <w:noProof/>
          <w:color w:val="7030A0"/>
          <w:sz w:val="28"/>
          <w:szCs w:val="28"/>
        </w:rPr>
        <w:lastRenderedPageBreak/>
        <w:t>Результаты работы детей с дидактическим материалом  «Г</w:t>
      </w:r>
      <w:r w:rsidR="00093EE6" w:rsidRPr="00D44A25">
        <w:rPr>
          <w:rFonts w:ascii="Times New Roman" w:hAnsi="Times New Roman" w:cs="Times New Roman"/>
          <w:b/>
          <w:noProof/>
          <w:color w:val="7030A0"/>
          <w:sz w:val="28"/>
          <w:szCs w:val="28"/>
        </w:rPr>
        <w:t>жель</w:t>
      </w:r>
      <w:r w:rsidRPr="00D44A25">
        <w:rPr>
          <w:rFonts w:ascii="Times New Roman" w:hAnsi="Times New Roman" w:cs="Times New Roman"/>
          <w:b/>
          <w:noProof/>
          <w:color w:val="7030A0"/>
          <w:sz w:val="28"/>
          <w:szCs w:val="28"/>
        </w:rPr>
        <w:t>»</w:t>
      </w:r>
    </w:p>
    <w:p w:rsidR="00093EE6" w:rsidRPr="00093EE6" w:rsidRDefault="00093EE6" w:rsidP="00093EE6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93EE6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512186" cy="1885950"/>
            <wp:effectExtent l="76200" t="57150" r="116714" b="95250"/>
            <wp:docPr id="35" name="Рисунок 66" descr="C:\Users\Хозяйка\Desktop\Новая папка\100_7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Хозяйка\Desktop\Новая папка\100_74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186" cy="1885950"/>
                    </a:xfrm>
                    <a:prstGeom prst="round2Diag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tbl>
      <w:tblPr>
        <w:tblStyle w:val="a7"/>
        <w:tblW w:w="0" w:type="auto"/>
        <w:tblLook w:val="04A0"/>
      </w:tblPr>
      <w:tblGrid>
        <w:gridCol w:w="3024"/>
        <w:gridCol w:w="3579"/>
        <w:gridCol w:w="2968"/>
      </w:tblGrid>
      <w:tr w:rsidR="00AB6829" w:rsidTr="00F6130B">
        <w:trPr>
          <w:trHeight w:val="3902"/>
        </w:trPr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B68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66875" cy="2000250"/>
                  <wp:effectExtent l="38100" t="57150" r="123825" b="95250"/>
                  <wp:docPr id="25" name="Рисунок 17" descr="E:\DCIM\100KM320\100_666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5" descr="E:\DCIM\100KM320\100_66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669523" cy="200342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093EE6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93EE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19275" cy="2135909"/>
                  <wp:effectExtent l="38100" t="57150" r="123825" b="92941"/>
                  <wp:docPr id="37" name="Рисунок 48" descr="C:\Users\Хозяйка\Desktop\Новая папка\100_74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Хозяйка\Desktop\Новая папка\100_74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b="118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78" cy="2138143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093EE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B68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9200" behindDoc="1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115570</wp:posOffset>
                  </wp:positionV>
                  <wp:extent cx="1619250" cy="1990725"/>
                  <wp:effectExtent l="38100" t="57150" r="114300" b="104775"/>
                  <wp:wrapTight wrapText="bothSides">
                    <wp:wrapPolygon edited="0">
                      <wp:start x="22108" y="22220"/>
                      <wp:lineTo x="22108" y="-1137"/>
                      <wp:lineTo x="-1016" y="-1137"/>
                      <wp:lineTo x="-1271" y="-1137"/>
                      <wp:lineTo x="-1525" y="-930"/>
                      <wp:lineTo x="-1525" y="21807"/>
                      <wp:lineTo x="-1016" y="22220"/>
                      <wp:lineTo x="22108" y="22220"/>
                    </wp:wrapPolygon>
                  </wp:wrapTight>
                  <wp:docPr id="26" name="Рисунок 18" descr="E:\DCIM\100KM320\100_666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4" descr="E:\DCIM\100KM320\100_66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619250" cy="199072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B6829" w:rsidTr="00F6130B"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B68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09725" cy="2144239"/>
                  <wp:effectExtent l="38100" t="57150" r="123825" b="103661"/>
                  <wp:docPr id="29" name="Рисунок 54" descr="C:\Users\Хозяйка\Desktop\Новая папка\100_74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Хозяйка\Desktop\Новая папка\100_74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324" cy="214370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F6130B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270817" cy="2113924"/>
                  <wp:effectExtent l="19050" t="0" r="0" b="0"/>
                  <wp:docPr id="27" name="Рисунок 13" descr="https://farfor-classic.ru/uploads/catalog_img/9930656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farfor-classic.ru/uploads/catalog_img/9930656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1194" cy="21142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093EE6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93EE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35455" cy="2047875"/>
                  <wp:effectExtent l="38100" t="57150" r="112395" b="104775"/>
                  <wp:docPr id="36" name="Рисунок 16" descr="E:\DCIM\100KM320\100_666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E:\DCIM\100KM320\100_66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665" cy="2045763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829" w:rsidTr="00F6130B"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AB6829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AB6829" w:rsidTr="00F6130B"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F6130B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95475" cy="1764515"/>
                  <wp:effectExtent l="19050" t="0" r="9525" b="0"/>
                  <wp:docPr id="30" name="Рисунок 19" descr="https://farfor-classic.ru/uploads/catalog_img/993024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farfor-classic.ru/uploads/catalog_img/9930243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764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093EE6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93EE6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44239" cy="1609725"/>
                  <wp:effectExtent l="38100" t="57150" r="122711" b="104775"/>
                  <wp:docPr id="39" name="Рисунок 49" descr="C:\Users\Хозяйка\Desktop\Новая папка\100_74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Хозяйка\Desktop\Новая папка\100_74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216" cy="160970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</w:tcPr>
          <w:p w:rsidR="00AB6829" w:rsidRDefault="00F6130B" w:rsidP="002C7CE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32595" cy="1705979"/>
                  <wp:effectExtent l="19050" t="0" r="0" b="0"/>
                  <wp:docPr id="28" name="Рисунок 16" descr="https://farfor-classic.ru/uploads/catalog_img/993017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farfor-classic.ru/uploads/catalog_img/9930173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109" cy="1710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1890" w:rsidRDefault="00F1633C" w:rsidP="002C7CE4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:rsidR="00491890" w:rsidRPr="00D44A25" w:rsidRDefault="002C7CE4" w:rsidP="00AB6829">
      <w:pPr>
        <w:rPr>
          <w:rFonts w:ascii="Times New Roman" w:hAnsi="Times New Roman" w:cs="Times New Roman"/>
          <w:b/>
          <w:noProof/>
          <w:color w:val="7030A0"/>
          <w:sz w:val="28"/>
          <w:szCs w:val="28"/>
        </w:rPr>
      </w:pPr>
      <w:r w:rsidRPr="00D44A25">
        <w:rPr>
          <w:rFonts w:ascii="Times New Roman" w:hAnsi="Times New Roman" w:cs="Times New Roman"/>
          <w:b/>
          <w:noProof/>
          <w:color w:val="7030A0"/>
          <w:sz w:val="28"/>
          <w:szCs w:val="28"/>
        </w:rPr>
        <w:lastRenderedPageBreak/>
        <w:t>Результаты работы детей с дидактическим материалом  «Хохлома»</w:t>
      </w:r>
    </w:p>
    <w:p w:rsidR="00EB33AD" w:rsidRDefault="00EB33AD" w:rsidP="00EB33AD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EB33A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394285" cy="1797439"/>
            <wp:effectExtent l="76200" t="57150" r="120315" b="88511"/>
            <wp:docPr id="52" name="Рисунок 67" descr="C:\Users\Хозяйка\Desktop\Новая папка\100_7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йка\Desktop\Новая папка\100_74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422" cy="1797542"/>
                    </a:xfrm>
                    <a:prstGeom prst="round2Diag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tbl>
      <w:tblPr>
        <w:tblStyle w:val="a7"/>
        <w:tblW w:w="9747" w:type="dxa"/>
        <w:tblInd w:w="-34" w:type="dxa"/>
        <w:tblLayout w:type="fixed"/>
        <w:tblLook w:val="04A0"/>
      </w:tblPr>
      <w:tblGrid>
        <w:gridCol w:w="3085"/>
        <w:gridCol w:w="3876"/>
        <w:gridCol w:w="2786"/>
      </w:tblGrid>
      <w:tr w:rsidR="00EB33AD" w:rsidTr="00F6130B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AB682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EB33A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838078" cy="2448419"/>
                  <wp:effectExtent l="38100" t="57150" r="105022" b="104281"/>
                  <wp:docPr id="51" name="Рисунок 44" descr="C:\Users\Хозяйка\Desktop\Новая папка\100_74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Хозяйка\Desktop\Новая папка\100_74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963" cy="245093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6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AB682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EB33A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582295</wp:posOffset>
                  </wp:positionV>
                  <wp:extent cx="2228850" cy="1447800"/>
                  <wp:effectExtent l="38100" t="57150" r="114300" b="95250"/>
                  <wp:wrapSquare wrapText="bothSides"/>
                  <wp:docPr id="48" name="Рисунок 23" descr="C:\Users\Ольга\Desktop\123\100_677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1" descr="C:\Users\Ольга\Desktop\123\100_67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44780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AB682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EB33A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442255" cy="1921161"/>
                  <wp:effectExtent l="38100" t="57150" r="119845" b="98139"/>
                  <wp:docPr id="47" name="Рисунок 53" descr="C:\Users\Хозяйка\Desktop\Новая папка\100_74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Хозяйка\Desktop\Новая папка\100_74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641" cy="192300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33AD" w:rsidTr="00F6130B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AB682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EB33A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704975" cy="2271118"/>
                  <wp:effectExtent l="38100" t="57150" r="123825" b="91082"/>
                  <wp:docPr id="46" name="Рисунок 31" descr="C:\Users\Хозяйка\Desktop\Новая папка\100_7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Хозяйка\Desktop\Новая папка\100_7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613" cy="227330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6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F6130B" w:rsidP="00F6130B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F6130B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081530" cy="1765255"/>
                  <wp:effectExtent l="19050" t="0" r="0" b="0"/>
                  <wp:docPr id="7" name="Рисунок 1" descr="Эскиз тату- хохлома 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скиз тату- хохлома 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741" cy="1772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AB682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EB33A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-1909445</wp:posOffset>
                  </wp:positionH>
                  <wp:positionV relativeFrom="paragraph">
                    <wp:posOffset>372110</wp:posOffset>
                  </wp:positionV>
                  <wp:extent cx="1838325" cy="1427480"/>
                  <wp:effectExtent l="0" t="266700" r="0" b="306070"/>
                  <wp:wrapSquare wrapText="bothSides"/>
                  <wp:docPr id="50" name="Рисунок 19" descr="E:\DCIM\100KM320\100_667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5" descr="E:\DCIM\100KM320\100_66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38325" cy="142748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B33AD" w:rsidTr="00F6130B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AB682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3876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F6130B" w:rsidP="00AB682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F6130B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-1821180</wp:posOffset>
                  </wp:positionV>
                  <wp:extent cx="2171700" cy="1552575"/>
                  <wp:effectExtent l="38100" t="57150" r="114300" b="104775"/>
                  <wp:wrapSquare wrapText="bothSides"/>
                  <wp:docPr id="6" name="Рисунок 20" descr="C:\Users\Ольга\Desktop\123\100_677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42" descr="C:\Users\Ольга\Desktop\123\100_6777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55257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86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AB682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</w:tbl>
    <w:p w:rsidR="00EB33AD" w:rsidRDefault="00EB33AD" w:rsidP="00F6130B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2C7CE4" w:rsidRPr="00D44A25" w:rsidRDefault="002C7CE4" w:rsidP="002C7CE4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7030A0"/>
          <w:sz w:val="28"/>
          <w:szCs w:val="28"/>
        </w:rPr>
      </w:pPr>
      <w:r w:rsidRPr="00D44A25">
        <w:rPr>
          <w:rFonts w:ascii="Times New Roman" w:hAnsi="Times New Roman" w:cs="Times New Roman"/>
          <w:b/>
          <w:noProof/>
          <w:color w:val="7030A0"/>
          <w:sz w:val="28"/>
          <w:szCs w:val="28"/>
        </w:rPr>
        <w:t xml:space="preserve">Результаты работы детей с дидактическим материалом </w:t>
      </w:r>
    </w:p>
    <w:p w:rsidR="00B15D2E" w:rsidRDefault="002C7CE4" w:rsidP="002C7CE4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7030A0"/>
          <w:sz w:val="28"/>
          <w:szCs w:val="28"/>
        </w:rPr>
      </w:pPr>
      <w:r w:rsidRPr="00D44A25">
        <w:rPr>
          <w:rFonts w:ascii="Times New Roman" w:hAnsi="Times New Roman" w:cs="Times New Roman"/>
          <w:b/>
          <w:noProof/>
          <w:color w:val="7030A0"/>
          <w:sz w:val="28"/>
          <w:szCs w:val="28"/>
        </w:rPr>
        <w:t>«Жостовская роспись»</w:t>
      </w:r>
    </w:p>
    <w:p w:rsidR="00D44A25" w:rsidRPr="00D44A25" w:rsidRDefault="00D44A25" w:rsidP="002C7CE4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7030A0"/>
          <w:sz w:val="28"/>
          <w:szCs w:val="28"/>
        </w:rPr>
      </w:pPr>
    </w:p>
    <w:p w:rsidR="00EB33AD" w:rsidRDefault="00EB33AD" w:rsidP="00EB33AD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EB33A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436060" cy="1828800"/>
            <wp:effectExtent l="76200" t="57150" r="116640" b="95250"/>
            <wp:docPr id="61" name="Рисунок 65" descr="C:\Users\Хозяйка\Desktop\Новая папка\100_7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Хозяйка\Desktop\Новая папка\100_74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733" cy="1828555"/>
                    </a:xfrm>
                    <a:prstGeom prst="round2DiagRect">
                      <a:avLst/>
                    </a:prstGeom>
                    <a:ln w="381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tbl>
      <w:tblPr>
        <w:tblStyle w:val="a7"/>
        <w:tblW w:w="0" w:type="auto"/>
        <w:tblLook w:val="04A0"/>
      </w:tblPr>
      <w:tblGrid>
        <w:gridCol w:w="2806"/>
        <w:gridCol w:w="3872"/>
        <w:gridCol w:w="2893"/>
      </w:tblGrid>
      <w:tr w:rsidR="00EB33AD" w:rsidTr="00F6130B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2C7CE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EB33A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552575" cy="2068113"/>
                  <wp:effectExtent l="38100" t="57150" r="123825" b="103587"/>
                  <wp:docPr id="53" name="Рисунок 50" descr="C:\Users\Хозяйка\Desktop\Новая папка\100_74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Хозяйка\Desktop\Новая папка\100_74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927" cy="2069914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2C7CE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EB33AD" w:rsidRDefault="00EB33AD" w:rsidP="002C7CE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EB33A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233056" cy="1676400"/>
                  <wp:effectExtent l="38100" t="57150" r="110094" b="95250"/>
                  <wp:docPr id="56" name="Рисунок 27" descr="C:\Users\Хозяйка\Desktop\Новая папка\100_74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Хозяйка\Desktop\Новая папка\100_74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4371" cy="167738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2C7CE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EB33A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590516" cy="2118653"/>
                  <wp:effectExtent l="38100" t="57150" r="104934" b="91147"/>
                  <wp:docPr id="54" name="Рисунок 51" descr="C:\Users\Хозяйка\Desktop\Новая папка\100_74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Хозяйка\Desktop\Новая папка\100_74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736" cy="212027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33AD" w:rsidTr="00F6130B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2C7CE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2C7CE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2C7CE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EB33AD" w:rsidTr="00F6130B">
        <w:trPr>
          <w:trHeight w:val="2662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F6130B" w:rsidP="002C7CE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560652" cy="1385917"/>
                  <wp:effectExtent l="19050" t="0" r="1448" b="0"/>
                  <wp:docPr id="10" name="Рисунок 4" descr="https://i.pinimg.com/736x/fd/26/f2/fd26f2d8dd114f2f0f98f93de7ffa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.pinimg.com/736x/fd/26/f2/fd26f2d8dd114f2f0f98f93de7ffa6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3516" cy="1388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EB33AD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52705</wp:posOffset>
                  </wp:positionV>
                  <wp:extent cx="2257425" cy="1885950"/>
                  <wp:effectExtent l="38100" t="57150" r="123825" b="95250"/>
                  <wp:wrapSquare wrapText="bothSides"/>
                  <wp:docPr id="58" name="Рисунок 24" descr="E:\DCIM\100KM320\100_667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7" descr="E:\DCIM\100KM320\100_66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18859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2C7CE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EB33A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-113665</wp:posOffset>
                  </wp:positionH>
                  <wp:positionV relativeFrom="paragraph">
                    <wp:posOffset>57150</wp:posOffset>
                  </wp:positionV>
                  <wp:extent cx="1619250" cy="1952625"/>
                  <wp:effectExtent l="38100" t="57150" r="114300" b="104775"/>
                  <wp:wrapSquare wrapText="bothSides"/>
                  <wp:docPr id="59" name="Рисунок 21" descr="E:\DCIM\100KM320\100_666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2" descr="E:\DCIM\100KM320\100_66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95262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B33AD" w:rsidTr="00F6130B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F6130B" w:rsidP="002C7CE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427162" cy="1657350"/>
                  <wp:effectExtent l="19050" t="0" r="1588" b="0"/>
                  <wp:docPr id="20" name="Рисунок 10" descr="https://static-eu.insales.ru/images/products/1/2815/205269759/rFHENskFh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tatic-eu.insales.ru/images/products/1/2815/205269759/rFHENskFh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7162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EB33AD" w:rsidP="002C7CE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EB33A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233295" cy="1676580"/>
                  <wp:effectExtent l="38100" t="57150" r="109855" b="95070"/>
                  <wp:docPr id="60" name="Рисунок 52" descr="C:\Users\Хозяйка\Desktop\Новая папка\100_74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Хозяйка\Desktop\Новая папка\100_74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275" cy="167806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EB33AD" w:rsidRDefault="00F6130B" w:rsidP="002C7CE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504950" cy="1504950"/>
                  <wp:effectExtent l="0" t="0" r="0" b="0"/>
                  <wp:docPr id="12" name="Рисунок 7" descr="https://avatars.mds.yandex.net/get-pdb/1532603/333e6f0d-038f-466f-bd27-cee2498c0063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get-pdb/1532603/333e6f0d-038f-466f-bd27-cee2498c0063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4A25" w:rsidRDefault="00D44A25" w:rsidP="00F613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91890" w:rsidRPr="00D44A25" w:rsidRDefault="00D44A25" w:rsidP="00491890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491890" w:rsidRPr="00D44A2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4A25" w:rsidRDefault="002C7CE4" w:rsidP="00D44A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Эффективность работы детей с данным дидактическим материалом подтверждается  в художественно - продуктивной деятельности.  После внедрения в практику самостоятельной деятельности детей с данным пособием, </w:t>
      </w:r>
      <w:r w:rsidR="00491890" w:rsidRPr="00F1633C">
        <w:rPr>
          <w:rFonts w:ascii="Times New Roman" w:hAnsi="Times New Roman" w:cs="Times New Roman"/>
          <w:sz w:val="24"/>
          <w:szCs w:val="24"/>
        </w:rPr>
        <w:t>работы детей стали более ярки</w:t>
      </w:r>
      <w:r w:rsidR="00F1633C" w:rsidRPr="00F1633C">
        <w:rPr>
          <w:rFonts w:ascii="Times New Roman" w:hAnsi="Times New Roman" w:cs="Times New Roman"/>
          <w:sz w:val="24"/>
          <w:szCs w:val="24"/>
        </w:rPr>
        <w:t xml:space="preserve">ми, дети </w:t>
      </w:r>
      <w:r w:rsidR="00491890" w:rsidRPr="00F1633C">
        <w:rPr>
          <w:rFonts w:ascii="Times New Roman" w:hAnsi="Times New Roman" w:cs="Times New Roman"/>
          <w:sz w:val="24"/>
          <w:szCs w:val="24"/>
        </w:rPr>
        <w:t>запоминают названия росписе</w:t>
      </w:r>
      <w:r>
        <w:rPr>
          <w:rFonts w:ascii="Times New Roman" w:hAnsi="Times New Roman" w:cs="Times New Roman"/>
          <w:sz w:val="24"/>
          <w:szCs w:val="24"/>
        </w:rPr>
        <w:t xml:space="preserve">й, не боятся экспериментировать с использованием различных элементов. </w:t>
      </w:r>
      <w:r w:rsidR="00F1633C">
        <w:rPr>
          <w:rFonts w:ascii="Times New Roman" w:hAnsi="Times New Roman" w:cs="Times New Roman"/>
          <w:sz w:val="24"/>
          <w:szCs w:val="24"/>
        </w:rPr>
        <w:t xml:space="preserve">Рисунки </w:t>
      </w:r>
      <w:r w:rsidR="00D44A25">
        <w:rPr>
          <w:rFonts w:ascii="Times New Roman" w:hAnsi="Times New Roman" w:cs="Times New Roman"/>
          <w:sz w:val="24"/>
          <w:szCs w:val="24"/>
        </w:rPr>
        <w:t>детей отличаются индивидуальностью</w:t>
      </w:r>
      <w:r w:rsidR="00F1633C">
        <w:rPr>
          <w:rFonts w:ascii="Times New Roman" w:hAnsi="Times New Roman" w:cs="Times New Roman"/>
          <w:sz w:val="24"/>
          <w:szCs w:val="24"/>
        </w:rPr>
        <w:t>.</w:t>
      </w:r>
    </w:p>
    <w:p w:rsidR="00D44A25" w:rsidRPr="00F1633C" w:rsidRDefault="00D44A25" w:rsidP="00D44A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5D2E" w:rsidRDefault="004C2544" w:rsidP="00D44A2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2544">
        <w:rPr>
          <w:noProof/>
        </w:rPr>
        <w:drawing>
          <wp:inline distT="0" distB="0" distL="0" distR="0">
            <wp:extent cx="4514850" cy="3389931"/>
            <wp:effectExtent l="95250" t="95250" r="95250" b="96219"/>
            <wp:docPr id="38" name="Рисунок 2" descr="C:\Users\Ольга\Desktop\100_7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100_739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493" cy="339191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7030A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DB6470" w:rsidRDefault="00333B3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1633C" w:rsidRPr="00F163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333B38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377D8" w:rsidRDefault="00A377D8" w:rsidP="00A377D8">
      <w:pPr>
        <w:tabs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Список использованных литературных источников</w:t>
      </w:r>
    </w:p>
    <w:p w:rsidR="00A377D8" w:rsidRDefault="00A377D8" w:rsidP="00A377D8">
      <w:pPr>
        <w:pStyle w:val="a3"/>
        <w:numPr>
          <w:ilvl w:val="0"/>
          <w:numId w:val="4"/>
        </w:numPr>
        <w:tabs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Комарова Т.С.,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Ратанова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Т.А., Быховец Г.В. Народное искусство в воспитании детей/ Под ред. Т.С. Комаровой. - М., 2005 г.</w:t>
      </w:r>
    </w:p>
    <w:p w:rsidR="00A377D8" w:rsidRDefault="00A377D8" w:rsidP="00A377D8">
      <w:pPr>
        <w:pStyle w:val="a3"/>
        <w:numPr>
          <w:ilvl w:val="0"/>
          <w:numId w:val="4"/>
        </w:numPr>
        <w:tabs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Народные художественные промыслы России. - М., 1983 г.</w:t>
      </w:r>
    </w:p>
    <w:p w:rsidR="00A377D8" w:rsidRDefault="00A377D8" w:rsidP="00A377D8">
      <w:pPr>
        <w:pStyle w:val="a3"/>
        <w:numPr>
          <w:ilvl w:val="0"/>
          <w:numId w:val="4"/>
        </w:numPr>
        <w:tabs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Усова А.П. Русское народное творчество в детском саду. - М., 1961 г.</w:t>
      </w:r>
    </w:p>
    <w:p w:rsidR="00A377D8" w:rsidRPr="00A377D8" w:rsidRDefault="00A377D8" w:rsidP="00A377D8">
      <w:pPr>
        <w:pStyle w:val="a3"/>
        <w:numPr>
          <w:ilvl w:val="0"/>
          <w:numId w:val="4"/>
        </w:numPr>
        <w:tabs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Лыкова И.А. Изобразительная деятельность в детском саду: планирование, конспекты занятий, методические рекомендации. Старшая группа. - М.: «Карапуз», 2010 - 208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., переизданное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дораб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и доп.</w:t>
      </w:r>
    </w:p>
    <w:sectPr w:rsidR="00A377D8" w:rsidRPr="00A377D8" w:rsidSect="000B3FE9">
      <w:headerReference w:type="default" r:id="rId57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2E6" w:rsidRDefault="002B02E6" w:rsidP="00C90F8D">
      <w:pPr>
        <w:spacing w:after="0" w:line="240" w:lineRule="auto"/>
      </w:pPr>
      <w:r>
        <w:separator/>
      </w:r>
    </w:p>
  </w:endnote>
  <w:endnote w:type="continuationSeparator" w:id="0">
    <w:p w:rsidR="002B02E6" w:rsidRDefault="002B02E6" w:rsidP="00C90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2E6" w:rsidRDefault="002B02E6" w:rsidP="00C90F8D">
      <w:pPr>
        <w:spacing w:after="0" w:line="240" w:lineRule="auto"/>
      </w:pPr>
      <w:r>
        <w:separator/>
      </w:r>
    </w:p>
  </w:footnote>
  <w:footnote w:type="continuationSeparator" w:id="0">
    <w:p w:rsidR="002B02E6" w:rsidRDefault="002B02E6" w:rsidP="00C90F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F8D" w:rsidRPr="00C90F8D" w:rsidRDefault="00C90F8D" w:rsidP="00333B38">
    <w:pPr>
      <w:pStyle w:val="a8"/>
      <w:rPr>
        <w:rFonts w:ascii="Times New Roman" w:hAnsi="Times New Roman" w:cs="Times New Roman"/>
        <w:sz w:val="24"/>
        <w:szCs w:val="24"/>
      </w:rPr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D7B6C"/>
    <w:multiLevelType w:val="hybridMultilevel"/>
    <w:tmpl w:val="70389F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7EB4B81"/>
    <w:multiLevelType w:val="hybridMultilevel"/>
    <w:tmpl w:val="ACD85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CD35F4"/>
    <w:multiLevelType w:val="multilevel"/>
    <w:tmpl w:val="AA96C086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73DA374C"/>
    <w:multiLevelType w:val="hybridMultilevel"/>
    <w:tmpl w:val="12B05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86842"/>
    <w:rsid w:val="00002E85"/>
    <w:rsid w:val="0003630D"/>
    <w:rsid w:val="00047F3B"/>
    <w:rsid w:val="00093EE6"/>
    <w:rsid w:val="000B3FE9"/>
    <w:rsid w:val="000F3B8C"/>
    <w:rsid w:val="000F5337"/>
    <w:rsid w:val="00131E02"/>
    <w:rsid w:val="0013412B"/>
    <w:rsid w:val="00141BAC"/>
    <w:rsid w:val="00146B7C"/>
    <w:rsid w:val="001A3938"/>
    <w:rsid w:val="002B02E6"/>
    <w:rsid w:val="002C7CE4"/>
    <w:rsid w:val="002F577B"/>
    <w:rsid w:val="003105DF"/>
    <w:rsid w:val="00333B38"/>
    <w:rsid w:val="00370758"/>
    <w:rsid w:val="003A0009"/>
    <w:rsid w:val="003D142D"/>
    <w:rsid w:val="003E07C7"/>
    <w:rsid w:val="0040682A"/>
    <w:rsid w:val="004239EB"/>
    <w:rsid w:val="00491890"/>
    <w:rsid w:val="004B67B5"/>
    <w:rsid w:val="004C2544"/>
    <w:rsid w:val="00501BE1"/>
    <w:rsid w:val="00577B1A"/>
    <w:rsid w:val="00586842"/>
    <w:rsid w:val="005F603C"/>
    <w:rsid w:val="0061409C"/>
    <w:rsid w:val="00626649"/>
    <w:rsid w:val="006529A9"/>
    <w:rsid w:val="00755438"/>
    <w:rsid w:val="0076498D"/>
    <w:rsid w:val="00776982"/>
    <w:rsid w:val="007826DD"/>
    <w:rsid w:val="00797823"/>
    <w:rsid w:val="007A6721"/>
    <w:rsid w:val="00806751"/>
    <w:rsid w:val="00830791"/>
    <w:rsid w:val="0083353D"/>
    <w:rsid w:val="008344BC"/>
    <w:rsid w:val="00862119"/>
    <w:rsid w:val="00865FE4"/>
    <w:rsid w:val="008A2AE5"/>
    <w:rsid w:val="008A6C6D"/>
    <w:rsid w:val="009450E3"/>
    <w:rsid w:val="00960A1B"/>
    <w:rsid w:val="00971B66"/>
    <w:rsid w:val="00990964"/>
    <w:rsid w:val="009D0063"/>
    <w:rsid w:val="009F7144"/>
    <w:rsid w:val="00A014C3"/>
    <w:rsid w:val="00A377D8"/>
    <w:rsid w:val="00A92151"/>
    <w:rsid w:val="00A95F0A"/>
    <w:rsid w:val="00AB6829"/>
    <w:rsid w:val="00AC6822"/>
    <w:rsid w:val="00B15D2E"/>
    <w:rsid w:val="00B939F4"/>
    <w:rsid w:val="00C90F8D"/>
    <w:rsid w:val="00C92632"/>
    <w:rsid w:val="00CE54F4"/>
    <w:rsid w:val="00D039FC"/>
    <w:rsid w:val="00D074DB"/>
    <w:rsid w:val="00D44A25"/>
    <w:rsid w:val="00DA5B2D"/>
    <w:rsid w:val="00DB6470"/>
    <w:rsid w:val="00E55A96"/>
    <w:rsid w:val="00E72A01"/>
    <w:rsid w:val="00E7644C"/>
    <w:rsid w:val="00E97701"/>
    <w:rsid w:val="00EB33AD"/>
    <w:rsid w:val="00F1633C"/>
    <w:rsid w:val="00F6130B"/>
    <w:rsid w:val="00F73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84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71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1B6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6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4068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90F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90F8D"/>
  </w:style>
  <w:style w:type="paragraph" w:styleId="aa">
    <w:name w:val="footer"/>
    <w:basedOn w:val="a"/>
    <w:link w:val="ab"/>
    <w:uiPriority w:val="99"/>
    <w:semiHidden/>
    <w:unhideWhenUsed/>
    <w:rsid w:val="00C90F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90F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2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7BC70-56B2-47D1-B07C-517E35BCC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Зиновьева</dc:creator>
  <cp:keywords/>
  <dc:description/>
  <cp:lastModifiedBy>Компьютер</cp:lastModifiedBy>
  <cp:revision>34</cp:revision>
  <cp:lastPrinted>2019-11-27T08:49:00Z</cp:lastPrinted>
  <dcterms:created xsi:type="dcterms:W3CDTF">2019-11-12T16:57:00Z</dcterms:created>
  <dcterms:modified xsi:type="dcterms:W3CDTF">2019-11-27T08:50:00Z</dcterms:modified>
</cp:coreProperties>
</file>